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PATVIRTINTA</w:t>
      </w:r>
    </w:p>
    <w:p w14:paraId="04CFEF4F"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 xml:space="preserve">Viešųjų pirkimų komisijos </w:t>
      </w:r>
    </w:p>
    <w:p w14:paraId="381C6EDC" w14:textId="337088F2" w:rsidR="006273DE" w:rsidRPr="00091C8E"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202</w:t>
      </w:r>
      <w:r w:rsidR="00423A64" w:rsidRPr="00091C8E">
        <w:rPr>
          <w:rFonts w:ascii="Times New Roman" w:eastAsia="Times New Roman" w:hAnsi="Times New Roman" w:cs="Times New Roman"/>
          <w:kern w:val="0"/>
          <w:sz w:val="24"/>
          <w:szCs w:val="24"/>
          <w:lang w:eastAsia="lt-LT"/>
          <w14:ligatures w14:val="none"/>
        </w:rPr>
        <w:t>6</w:t>
      </w:r>
      <w:r w:rsidRPr="00091C8E">
        <w:rPr>
          <w:rFonts w:ascii="Times New Roman" w:eastAsia="Times New Roman" w:hAnsi="Times New Roman" w:cs="Times New Roman"/>
          <w:kern w:val="0"/>
          <w:sz w:val="24"/>
          <w:szCs w:val="24"/>
          <w:lang w:eastAsia="lt-LT"/>
          <w14:ligatures w14:val="none"/>
        </w:rPr>
        <w:t>-</w:t>
      </w:r>
      <w:r w:rsidR="004A170B">
        <w:rPr>
          <w:rFonts w:ascii="Times New Roman" w:eastAsia="Times New Roman" w:hAnsi="Times New Roman" w:cs="Times New Roman"/>
          <w:kern w:val="0"/>
          <w:sz w:val="24"/>
          <w:szCs w:val="24"/>
          <w:lang w:eastAsia="lt-LT"/>
          <w14:ligatures w14:val="none"/>
        </w:rPr>
        <w:t>0</w:t>
      </w:r>
      <w:r w:rsidR="007023DB">
        <w:rPr>
          <w:rFonts w:ascii="Times New Roman" w:eastAsia="Times New Roman" w:hAnsi="Times New Roman" w:cs="Times New Roman"/>
          <w:kern w:val="0"/>
          <w:sz w:val="24"/>
          <w:szCs w:val="24"/>
          <w:lang w:eastAsia="lt-LT"/>
          <w14:ligatures w14:val="none"/>
        </w:rPr>
        <w:t>7</w:t>
      </w:r>
      <w:r w:rsidR="004A170B">
        <w:rPr>
          <w:rFonts w:ascii="Times New Roman" w:eastAsia="Times New Roman" w:hAnsi="Times New Roman" w:cs="Times New Roman"/>
          <w:kern w:val="0"/>
          <w:sz w:val="24"/>
          <w:szCs w:val="24"/>
          <w:lang w:eastAsia="lt-LT"/>
          <w14:ligatures w14:val="none"/>
        </w:rPr>
        <w:t>-</w:t>
      </w:r>
      <w:r w:rsidR="00034F0F">
        <w:rPr>
          <w:rFonts w:ascii="Times New Roman" w:eastAsia="Times New Roman" w:hAnsi="Times New Roman" w:cs="Times New Roman"/>
          <w:kern w:val="0"/>
          <w:sz w:val="24"/>
          <w:szCs w:val="24"/>
          <w:lang w:eastAsia="lt-LT"/>
          <w14:ligatures w14:val="none"/>
        </w:rPr>
        <w:t>27</w:t>
      </w:r>
      <w:r w:rsidR="00037CD2" w:rsidRPr="00091C8E">
        <w:rPr>
          <w:rFonts w:ascii="Times New Roman" w:eastAsia="Times New Roman" w:hAnsi="Times New Roman" w:cs="Times New Roman"/>
          <w:kern w:val="0"/>
          <w:sz w:val="24"/>
          <w:szCs w:val="24"/>
          <w:lang w:eastAsia="lt-LT"/>
          <w14:ligatures w14:val="none"/>
        </w:rPr>
        <w:t xml:space="preserve"> </w:t>
      </w:r>
      <w:r w:rsidR="00412D63" w:rsidRPr="00091C8E">
        <w:rPr>
          <w:rFonts w:ascii="Times New Roman" w:eastAsia="Times New Roman" w:hAnsi="Times New Roman" w:cs="Times New Roman"/>
          <w:kern w:val="0"/>
          <w:sz w:val="24"/>
          <w:szCs w:val="24"/>
          <w:lang w:eastAsia="lt-LT"/>
          <w14:ligatures w14:val="none"/>
        </w:rPr>
        <w:t>sprendimu</w:t>
      </w:r>
    </w:p>
    <w:p w14:paraId="35D5BA80" w14:textId="1B19D18F" w:rsidR="006273DE" w:rsidRPr="00091C8E" w:rsidRDefault="00412D63" w:rsidP="007023DB">
      <w:pPr>
        <w:spacing w:after="0" w:line="240" w:lineRule="auto"/>
        <w:ind w:left="5954" w:hanging="142"/>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w:t>
      </w:r>
      <w:r w:rsidR="002D47AD" w:rsidRPr="00091C8E">
        <w:rPr>
          <w:rFonts w:ascii="Times New Roman" w:eastAsia="Times New Roman" w:hAnsi="Times New Roman" w:cs="Times New Roman"/>
          <w:kern w:val="0"/>
          <w:sz w:val="24"/>
          <w:szCs w:val="24"/>
          <w:lang w:eastAsia="lt-LT"/>
          <w14:ligatures w14:val="none"/>
        </w:rPr>
        <w:t>p</w:t>
      </w:r>
      <w:r w:rsidR="006273DE" w:rsidRPr="00091C8E">
        <w:rPr>
          <w:rFonts w:ascii="Times New Roman" w:eastAsia="Times New Roman" w:hAnsi="Times New Roman" w:cs="Times New Roman"/>
          <w:kern w:val="0"/>
          <w:sz w:val="24"/>
          <w:szCs w:val="24"/>
          <w:lang w:eastAsia="lt-LT"/>
          <w14:ligatures w14:val="none"/>
        </w:rPr>
        <w:t>rotokol</w:t>
      </w:r>
      <w:r w:rsidRPr="00091C8E">
        <w:rPr>
          <w:rFonts w:ascii="Times New Roman" w:eastAsia="Times New Roman" w:hAnsi="Times New Roman" w:cs="Times New Roman"/>
          <w:kern w:val="0"/>
          <w:sz w:val="24"/>
          <w:szCs w:val="24"/>
          <w:lang w:eastAsia="lt-LT"/>
          <w14:ligatures w14:val="none"/>
        </w:rPr>
        <w:t>o</w:t>
      </w:r>
      <w:r w:rsidR="006273DE" w:rsidRPr="00091C8E">
        <w:rPr>
          <w:rFonts w:ascii="Times New Roman" w:eastAsia="Times New Roman" w:hAnsi="Times New Roman" w:cs="Times New Roman"/>
          <w:kern w:val="0"/>
          <w:sz w:val="24"/>
          <w:szCs w:val="24"/>
          <w:lang w:eastAsia="lt-LT"/>
          <w14:ligatures w14:val="none"/>
        </w:rPr>
        <w:t xml:space="preserve"> Nr.</w:t>
      </w:r>
      <w:r w:rsidR="00032228">
        <w:rPr>
          <w:rFonts w:ascii="Times New Roman" w:eastAsia="Times New Roman" w:hAnsi="Times New Roman" w:cs="Times New Roman"/>
          <w:kern w:val="0"/>
          <w:sz w:val="24"/>
          <w:szCs w:val="24"/>
          <w:lang w:eastAsia="lt-LT"/>
          <w14:ligatures w14:val="none"/>
        </w:rPr>
        <w:t xml:space="preserve"> </w:t>
      </w:r>
      <w:r w:rsidR="008E0749" w:rsidRPr="008E0749">
        <w:rPr>
          <w:rFonts w:ascii="Times New Roman" w:eastAsia="Times New Roman" w:hAnsi="Times New Roman" w:cs="Times New Roman"/>
          <w:kern w:val="0"/>
          <w:sz w:val="24"/>
          <w:szCs w:val="24"/>
          <w:lang w:eastAsia="lt-LT"/>
          <w14:ligatures w14:val="none"/>
        </w:rPr>
        <w:t>2026-PROT-ŠAC-</w:t>
      </w:r>
      <w:r w:rsidR="00034F0F">
        <w:rPr>
          <w:rFonts w:ascii="Times New Roman" w:eastAsia="Times New Roman" w:hAnsi="Times New Roman" w:cs="Times New Roman"/>
          <w:kern w:val="0"/>
          <w:sz w:val="24"/>
          <w:szCs w:val="24"/>
          <w:lang w:eastAsia="lt-LT"/>
          <w14:ligatures w14:val="none"/>
        </w:rPr>
        <w:t>793</w:t>
      </w:r>
      <w:r w:rsidR="000D63ED" w:rsidRPr="00091C8E">
        <w:rPr>
          <w:rFonts w:ascii="Times New Roman" w:eastAsia="Times New Roman" w:hAnsi="Times New Roman" w:cs="Times New Roman"/>
          <w:kern w:val="0"/>
          <w:sz w:val="24"/>
          <w:szCs w:val="24"/>
          <w:lang w:eastAsia="lt-LT"/>
          <w14:ligatures w14:val="none"/>
        </w:rPr>
        <w:t>)</w:t>
      </w:r>
    </w:p>
    <w:p w14:paraId="63608C67" w14:textId="77777777" w:rsidR="006273DE" w:rsidRPr="00091C8E"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091C8E" w:rsidRDefault="006273DE" w:rsidP="007D3E67">
      <w:pPr>
        <w:spacing w:before="60" w:after="0" w:line="240" w:lineRule="auto"/>
        <w:jc w:val="center"/>
        <w:rPr>
          <w:rFonts w:ascii="Times New Roman" w:eastAsia="Times New Roman" w:hAnsi="Times New Roman" w:cs="Times New Roman"/>
          <w:b/>
          <w:bCs/>
          <w:noProof w:val="0"/>
          <w:kern w:val="0"/>
          <w:sz w:val="24"/>
          <w:szCs w:val="24"/>
          <w14:ligatures w14:val="none"/>
        </w:rPr>
      </w:pPr>
      <w:r w:rsidRPr="00091C8E">
        <w:rPr>
          <w:rFonts w:ascii="Times New Roman" w:eastAsia="Times New Roman" w:hAnsi="Times New Roman" w:cs="Times New Roman"/>
          <w:b/>
          <w:bCs/>
          <w:noProof w:val="0"/>
          <w:kern w:val="0"/>
          <w:sz w:val="24"/>
          <w:szCs w:val="24"/>
          <w14:ligatures w14:val="none"/>
        </w:rPr>
        <w:t>ŠIAULIŲ APSKAITOS CENTRO</w:t>
      </w:r>
    </w:p>
    <w:p w14:paraId="59B1828B" w14:textId="26F00008" w:rsidR="00E61B3F" w:rsidRPr="00091C8E" w:rsidRDefault="006273DE" w:rsidP="007D3E67">
      <w:pPr>
        <w:spacing w:before="60" w:after="0" w:line="240" w:lineRule="auto"/>
        <w:jc w:val="center"/>
        <w:rPr>
          <w:rFonts w:ascii="Times New Roman" w:eastAsia="Calibri" w:hAnsi="Times New Roman" w:cs="Times New Roman"/>
          <w:b/>
          <w:noProof w:val="0"/>
          <w:kern w:val="0"/>
          <w:sz w:val="24"/>
          <w:szCs w:val="24"/>
          <w14:ligatures w14:val="none"/>
        </w:rPr>
      </w:pPr>
      <w:r w:rsidRPr="00091C8E">
        <w:rPr>
          <w:rFonts w:ascii="Times New Roman" w:eastAsia="Calibri" w:hAnsi="Times New Roman" w:cs="Times New Roman"/>
          <w:b/>
          <w:noProof w:val="0"/>
          <w:kern w:val="0"/>
          <w:sz w:val="24"/>
          <w:szCs w:val="24"/>
          <w14:ligatures w14:val="none"/>
        </w:rPr>
        <w:t>ATVIRO (</w:t>
      </w:r>
      <w:r w:rsidR="00D93D11" w:rsidRPr="00091C8E">
        <w:rPr>
          <w:rFonts w:ascii="Times New Roman" w:eastAsia="Calibri" w:hAnsi="Times New Roman" w:cs="Times New Roman"/>
          <w:b/>
          <w:noProof w:val="0"/>
          <w:kern w:val="0"/>
          <w:sz w:val="24"/>
          <w:szCs w:val="24"/>
          <w14:ligatures w14:val="none"/>
        </w:rPr>
        <w:t>SUPAPRASTINTO</w:t>
      </w:r>
      <w:r w:rsidRPr="00091C8E">
        <w:rPr>
          <w:rFonts w:ascii="Times New Roman" w:eastAsia="Calibri" w:hAnsi="Times New Roman" w:cs="Times New Roman"/>
          <w:b/>
          <w:noProof w:val="0"/>
          <w:kern w:val="0"/>
          <w:sz w:val="24"/>
          <w:szCs w:val="24"/>
          <w14:ligatures w14:val="none"/>
        </w:rPr>
        <w:t xml:space="preserve">) </w:t>
      </w:r>
      <w:r w:rsidR="00D93D11" w:rsidRPr="00091C8E">
        <w:rPr>
          <w:rFonts w:ascii="Times New Roman" w:eastAsia="Calibri" w:hAnsi="Times New Roman" w:cs="Times New Roman"/>
          <w:b/>
          <w:noProof w:val="0"/>
          <w:kern w:val="0"/>
          <w:sz w:val="24"/>
          <w:szCs w:val="24"/>
          <w14:ligatures w14:val="none"/>
        </w:rPr>
        <w:t>PIRKIMO</w:t>
      </w:r>
      <w:r w:rsidRPr="00091C8E">
        <w:rPr>
          <w:rFonts w:ascii="Times New Roman" w:eastAsia="Calibri" w:hAnsi="Times New Roman" w:cs="Times New Roman"/>
          <w:b/>
          <w:noProof w:val="0"/>
          <w:kern w:val="0"/>
          <w:sz w:val="24"/>
          <w:szCs w:val="24"/>
          <w14:ligatures w14:val="none"/>
        </w:rPr>
        <w:t xml:space="preserve"> SĄLYGOS</w:t>
      </w:r>
    </w:p>
    <w:p w14:paraId="3B32391C" w14:textId="0CE3A944" w:rsidR="007023DB" w:rsidRDefault="007023DB" w:rsidP="00735495">
      <w:pPr>
        <w:spacing w:after="0" w:line="240" w:lineRule="auto"/>
        <w:jc w:val="center"/>
        <w:rPr>
          <w:rFonts w:ascii="Times New Roman" w:hAnsi="Times New Roman" w:cs="Times New Roman"/>
          <w:b/>
          <w:bCs/>
          <w:noProof w:val="0"/>
          <w:sz w:val="24"/>
          <w:szCs w:val="24"/>
        </w:rPr>
      </w:pPr>
      <w:r w:rsidRPr="007023DB">
        <w:rPr>
          <w:rFonts w:ascii="Times New Roman" w:hAnsi="Times New Roman" w:cs="Times New Roman"/>
          <w:b/>
          <w:bCs/>
          <w:noProof w:val="0"/>
          <w:sz w:val="24"/>
          <w:szCs w:val="24"/>
        </w:rPr>
        <w:t>PAGAMINTO VALGIO TIEKIMO PASLAUGOS</w:t>
      </w:r>
    </w:p>
    <w:p w14:paraId="619A0BD8" w14:textId="2302BDA5" w:rsidR="006273DE" w:rsidRPr="00091C8E" w:rsidRDefault="006273DE" w:rsidP="00735495">
      <w:pPr>
        <w:spacing w:after="0" w:line="240" w:lineRule="auto"/>
        <w:jc w:val="center"/>
        <w:rPr>
          <w:rFonts w:ascii="Times New Roman" w:eastAsia="Calibri" w:hAnsi="Times New Roman" w:cs="Times New Roman"/>
          <w:b/>
          <w:noProof w:val="0"/>
          <w:kern w:val="0"/>
          <w:sz w:val="24"/>
          <w:szCs w:val="24"/>
          <w14:ligatures w14:val="none"/>
        </w:rPr>
      </w:pPr>
      <w:r w:rsidRPr="00091C8E">
        <w:rPr>
          <w:rFonts w:ascii="Times New Roman" w:eastAsia="Calibri" w:hAnsi="Times New Roman" w:cs="Times New Roman"/>
          <w:b/>
          <w:noProof w:val="0"/>
          <w:kern w:val="0"/>
          <w:sz w:val="24"/>
          <w:szCs w:val="24"/>
          <w14:ligatures w14:val="none"/>
        </w:rPr>
        <w:t>TURINYS</w:t>
      </w:r>
    </w:p>
    <w:p w14:paraId="6DC546E4" w14:textId="77777777" w:rsidR="006273DE" w:rsidRPr="00091C8E"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BENDROSIOS NUOSTATOS</w:t>
      </w:r>
    </w:p>
    <w:p w14:paraId="07A9565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OBJEKTAS</w:t>
      </w:r>
    </w:p>
    <w:p w14:paraId="0660F21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 xml:space="preserve">TIEKĖJŲ PAŠALINIMO PAGRINDAI IR REIKALAUJAMA KVALIFIKACIJA </w:t>
      </w:r>
    </w:p>
    <w:p w14:paraId="7A84C5CE" w14:textId="4A34C20C" w:rsidR="00145F9F" w:rsidRPr="00091C8E" w:rsidRDefault="00145F9F" w:rsidP="00145F9F">
      <w:pPr>
        <w:pStyle w:val="Sraopastraipa"/>
        <w:numPr>
          <w:ilvl w:val="0"/>
          <w:numId w:val="1"/>
        </w:numPr>
        <w:tabs>
          <w:tab w:val="left" w:pos="851"/>
        </w:tabs>
        <w:spacing w:after="0" w:line="240" w:lineRule="auto"/>
        <w:ind w:left="0" w:firstLine="426"/>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RĖMIMASIS ŪKIO SUBJEKTŲ PAJĖGUMAIS</w:t>
      </w:r>
    </w:p>
    <w:p w14:paraId="4958C913" w14:textId="3F8C0ABD"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SUBTIEKĖJŲ PASITELKIMAS</w:t>
      </w:r>
    </w:p>
    <w:p w14:paraId="3E4801E1" w14:textId="735DC5A5"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TIEKĖJŲ GRUPĖS DALYVAVIMAS</w:t>
      </w:r>
    </w:p>
    <w:p w14:paraId="51EF2A16" w14:textId="6F0C63AD"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ŠIFRAVIMAS</w:t>
      </w:r>
    </w:p>
    <w:p w14:paraId="13381DB5"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GALIOJIMO UŽTIKRINIMAS</w:t>
      </w:r>
    </w:p>
    <w:p w14:paraId="6AD86B5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PAVYZDŽIŲ PATEIKIMAS</w:t>
      </w:r>
    </w:p>
    <w:p w14:paraId="0B9BBAF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NAGRINĖJIMAS</w:t>
      </w:r>
    </w:p>
    <w:p w14:paraId="4FDD488D" w14:textId="7266D964"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ELEKTRONINIS AUKCIONAS</w:t>
      </w:r>
      <w:r w:rsidR="00914CE9">
        <w:rPr>
          <w:rFonts w:ascii="Times New Roman" w:hAnsi="Times New Roman" w:cs="Times New Roman"/>
          <w:color w:val="000000"/>
          <w:kern w:val="0"/>
          <w:sz w:val="24"/>
          <w:szCs w:val="24"/>
        </w:rPr>
        <w:t xml:space="preserve"> ARBA DERYBOS</w:t>
      </w:r>
    </w:p>
    <w:p w14:paraId="77353677"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ATMETIMO PRIEŽASTYS</w:t>
      </w:r>
    </w:p>
    <w:p w14:paraId="4F776CF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091C8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PRETENZIJŲ IR SKUNDŲ NAGRINĖJIMAS</w:t>
      </w:r>
    </w:p>
    <w:p w14:paraId="60D1AD38"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BAIGIAMOSIOS NUOSTATOS</w:t>
      </w:r>
    </w:p>
    <w:p w14:paraId="0E6102E0" w14:textId="77777777" w:rsidR="006273DE" w:rsidRPr="00091C8E"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091C8E"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091C8E">
        <w:rPr>
          <w:rFonts w:ascii="Times New Roman" w:eastAsia="Times New Roman" w:hAnsi="Times New Roman" w:cs="Times New Roman"/>
          <w:kern w:val="0"/>
          <w:sz w:val="24"/>
          <w:szCs w:val="24"/>
          <w14:ligatures w14:val="none"/>
        </w:rPr>
        <w:t>PRIEDAI</w:t>
      </w:r>
      <w:r w:rsidR="006273DE" w:rsidRPr="00091C8E">
        <w:rPr>
          <w:rFonts w:ascii="Times New Roman" w:eastAsia="Times New Roman" w:hAnsi="Times New Roman" w:cs="Times New Roman"/>
          <w:kern w:val="0"/>
          <w:sz w:val="24"/>
          <w:szCs w:val="24"/>
          <w14:ligatures w14:val="none"/>
        </w:rPr>
        <w:t>:</w:t>
      </w:r>
    </w:p>
    <w:p w14:paraId="4F5EA8C2" w14:textId="77777777" w:rsidR="007023DB" w:rsidRPr="004F49B6" w:rsidRDefault="007023DB" w:rsidP="007023DB">
      <w:pPr>
        <w:numPr>
          <w:ilvl w:val="0"/>
          <w:numId w:val="14"/>
        </w:numPr>
        <w:tabs>
          <w:tab w:val="left" w:pos="851"/>
        </w:tabs>
        <w:spacing w:after="0" w:line="240" w:lineRule="auto"/>
        <w:ind w:hanging="153"/>
        <w:jc w:val="both"/>
        <w:rPr>
          <w:rFonts w:ascii="Times New Roman" w:eastAsia="Calibri" w:hAnsi="Times New Roman" w:cs="Times New Roman"/>
          <w:color w:val="000000" w:themeColor="text1"/>
          <w:kern w:val="0"/>
          <w:sz w:val="24"/>
          <w:szCs w:val="24"/>
          <w14:ligatures w14:val="none"/>
        </w:rPr>
      </w:pPr>
      <w:r w:rsidRPr="004F49B6">
        <w:rPr>
          <w:rFonts w:ascii="Times New Roman" w:eastAsia="Calibri" w:hAnsi="Times New Roman" w:cs="Times New Roman"/>
          <w:color w:val="000000" w:themeColor="text1"/>
          <w:kern w:val="0"/>
          <w:sz w:val="24"/>
          <w:szCs w:val="24"/>
          <w14:ligatures w14:val="none"/>
        </w:rPr>
        <w:t>Techninė specifikacija;</w:t>
      </w:r>
    </w:p>
    <w:p w14:paraId="7D7D04B9" w14:textId="77777777" w:rsidR="007023DB" w:rsidRPr="004F49B6" w:rsidRDefault="007023DB" w:rsidP="007023DB">
      <w:pPr>
        <w:numPr>
          <w:ilvl w:val="0"/>
          <w:numId w:val="14"/>
        </w:numPr>
        <w:tabs>
          <w:tab w:val="left" w:pos="851"/>
        </w:tabs>
        <w:spacing w:after="0" w:line="240" w:lineRule="auto"/>
        <w:ind w:hanging="153"/>
        <w:jc w:val="both"/>
        <w:rPr>
          <w:rFonts w:ascii="Times New Roman" w:eastAsia="Calibri" w:hAnsi="Times New Roman" w:cs="Times New Roman"/>
          <w:color w:val="000000" w:themeColor="text1"/>
          <w:kern w:val="0"/>
          <w:sz w:val="24"/>
          <w:szCs w:val="24"/>
          <w14:ligatures w14:val="none"/>
        </w:rPr>
      </w:pPr>
      <w:r w:rsidRPr="004F49B6">
        <w:rPr>
          <w:rFonts w:ascii="Times New Roman" w:eastAsia="Calibri" w:hAnsi="Times New Roman" w:cs="Times New Roman"/>
          <w:color w:val="000000" w:themeColor="text1"/>
          <w:kern w:val="0"/>
          <w:sz w:val="24"/>
          <w:szCs w:val="24"/>
          <w14:ligatures w14:val="none"/>
        </w:rPr>
        <w:t>Pasiūlymo forma;</w:t>
      </w:r>
    </w:p>
    <w:p w14:paraId="402B1CC7" w14:textId="77777777" w:rsidR="007023DB" w:rsidRPr="004F49B6" w:rsidRDefault="007023DB" w:rsidP="007023DB">
      <w:pPr>
        <w:pStyle w:val="Sraopastraipa"/>
        <w:numPr>
          <w:ilvl w:val="1"/>
          <w:numId w:val="14"/>
        </w:numPr>
        <w:tabs>
          <w:tab w:val="left" w:pos="851"/>
          <w:tab w:val="left" w:pos="1560"/>
        </w:tabs>
        <w:spacing w:after="0" w:line="240" w:lineRule="auto"/>
        <w:ind w:hanging="153"/>
        <w:jc w:val="both"/>
        <w:rPr>
          <w:rFonts w:ascii="Times New Roman" w:eastAsia="Calibri" w:hAnsi="Times New Roman" w:cs="Times New Roman"/>
          <w:color w:val="000000" w:themeColor="text1"/>
          <w:kern w:val="0"/>
          <w:sz w:val="24"/>
          <w:szCs w:val="24"/>
          <w14:ligatures w14:val="none"/>
        </w:rPr>
      </w:pPr>
      <w:r w:rsidRPr="004F49B6">
        <w:rPr>
          <w:rFonts w:ascii="Times New Roman" w:eastAsia="Calibri" w:hAnsi="Times New Roman" w:cs="Times New Roman"/>
          <w:color w:val="000000" w:themeColor="text1"/>
          <w:kern w:val="0"/>
          <w:sz w:val="24"/>
          <w:szCs w:val="24"/>
          <w14:ligatures w14:val="none"/>
        </w:rPr>
        <w:t>Pavyzdinio valgiaraščio forma.</w:t>
      </w:r>
    </w:p>
    <w:p w14:paraId="50FBC39A" w14:textId="77777777" w:rsidR="007023DB" w:rsidRPr="004F49B6" w:rsidRDefault="007023DB" w:rsidP="007023DB">
      <w:pPr>
        <w:pStyle w:val="Sraopastraipa"/>
        <w:numPr>
          <w:ilvl w:val="0"/>
          <w:numId w:val="14"/>
        </w:numPr>
        <w:tabs>
          <w:tab w:val="left" w:pos="426"/>
          <w:tab w:val="left" w:pos="851"/>
        </w:tabs>
        <w:spacing w:after="0" w:line="240" w:lineRule="auto"/>
        <w:ind w:hanging="153"/>
        <w:jc w:val="both"/>
        <w:rPr>
          <w:rFonts w:ascii="Times New Roman" w:eastAsia="Times New Roman" w:hAnsi="Times New Roman" w:cs="Times New Roman"/>
          <w:kern w:val="0"/>
          <w:sz w:val="24"/>
          <w:szCs w:val="24"/>
          <w14:ligatures w14:val="none"/>
        </w:rPr>
      </w:pPr>
      <w:bookmarkStart w:id="1" w:name="_Hlk187649361"/>
      <w:r w:rsidRPr="004F49B6">
        <w:rPr>
          <w:rFonts w:ascii="Times New Roman" w:eastAsia="Times New Roman" w:hAnsi="Times New Roman" w:cs="Times New Roman"/>
          <w:kern w:val="0"/>
          <w:sz w:val="24"/>
          <w:szCs w:val="24"/>
          <w14:ligatures w14:val="none"/>
        </w:rPr>
        <w:t>Kokybės kriterijai ir jų vertinimas</w:t>
      </w:r>
      <w:bookmarkEnd w:id="1"/>
      <w:r w:rsidRPr="004F49B6">
        <w:rPr>
          <w:rFonts w:ascii="Times New Roman" w:eastAsia="Times New Roman" w:hAnsi="Times New Roman" w:cs="Times New Roman"/>
          <w:kern w:val="0"/>
          <w:sz w:val="24"/>
          <w:szCs w:val="24"/>
          <w14:ligatures w14:val="none"/>
        </w:rPr>
        <w:t>;</w:t>
      </w:r>
    </w:p>
    <w:p w14:paraId="658BC575" w14:textId="77777777" w:rsidR="007023DB" w:rsidRPr="004F49B6" w:rsidRDefault="007023DB" w:rsidP="007023DB">
      <w:pPr>
        <w:numPr>
          <w:ilvl w:val="0"/>
          <w:numId w:val="14"/>
        </w:numPr>
        <w:tabs>
          <w:tab w:val="left" w:pos="851"/>
        </w:tabs>
        <w:spacing w:after="0" w:line="240" w:lineRule="auto"/>
        <w:ind w:hanging="153"/>
        <w:jc w:val="both"/>
        <w:rPr>
          <w:rFonts w:ascii="Times New Roman" w:eastAsia="Calibri" w:hAnsi="Times New Roman" w:cs="Times New Roman"/>
          <w:color w:val="000000" w:themeColor="text1"/>
          <w:kern w:val="0"/>
          <w:sz w:val="24"/>
          <w:szCs w:val="24"/>
          <w14:ligatures w14:val="none"/>
        </w:rPr>
      </w:pPr>
      <w:r w:rsidRPr="004F49B6">
        <w:rPr>
          <w:rFonts w:ascii="Times New Roman" w:eastAsia="Calibri" w:hAnsi="Times New Roman" w:cs="Times New Roman"/>
          <w:color w:val="000000" w:themeColor="text1"/>
          <w:kern w:val="0"/>
          <w:sz w:val="24"/>
          <w:szCs w:val="24"/>
          <w14:ligatures w14:val="none"/>
        </w:rPr>
        <w:t>Viešojo pirkimo sutarties projektas:</w:t>
      </w:r>
    </w:p>
    <w:p w14:paraId="3E230387" w14:textId="77777777" w:rsidR="007023DB" w:rsidRPr="004F49B6" w:rsidRDefault="007023DB" w:rsidP="007023DB">
      <w:pPr>
        <w:numPr>
          <w:ilvl w:val="0"/>
          <w:numId w:val="14"/>
        </w:numPr>
        <w:tabs>
          <w:tab w:val="left" w:pos="851"/>
        </w:tabs>
        <w:spacing w:after="0" w:line="240" w:lineRule="auto"/>
        <w:ind w:hanging="153"/>
        <w:jc w:val="both"/>
        <w:rPr>
          <w:rFonts w:ascii="Times New Roman" w:eastAsia="Calibri" w:hAnsi="Times New Roman" w:cs="Times New Roman"/>
          <w:color w:val="000000" w:themeColor="text1"/>
          <w:kern w:val="0"/>
          <w:sz w:val="24"/>
          <w:szCs w:val="24"/>
          <w14:ligatures w14:val="none"/>
        </w:rPr>
      </w:pPr>
      <w:r w:rsidRPr="004F49B6">
        <w:rPr>
          <w:rFonts w:ascii="Times New Roman" w:hAnsi="Times New Roman" w:cs="Times New Roman"/>
          <w:sz w:val="24"/>
          <w:szCs w:val="24"/>
        </w:rPr>
        <w:t>Europos bendrasis viešųjų pirkimų dokumentas (</w:t>
      </w:r>
      <w:r w:rsidRPr="004F49B6">
        <w:rPr>
          <w:rFonts w:ascii="Times New Roman" w:eastAsia="Calibri" w:hAnsi="Times New Roman" w:cs="Times New Roman"/>
          <w:color w:val="000000" w:themeColor="text1"/>
          <w:kern w:val="0"/>
          <w:sz w:val="24"/>
          <w:szCs w:val="24"/>
          <w14:ligatures w14:val="none"/>
        </w:rPr>
        <w:t>EBVPD);</w:t>
      </w:r>
    </w:p>
    <w:p w14:paraId="604B2CB4" w14:textId="77777777" w:rsidR="007023DB" w:rsidRPr="004F49B6" w:rsidRDefault="007023DB" w:rsidP="007023DB">
      <w:pPr>
        <w:numPr>
          <w:ilvl w:val="0"/>
          <w:numId w:val="14"/>
        </w:numPr>
        <w:tabs>
          <w:tab w:val="left" w:pos="851"/>
        </w:tabs>
        <w:spacing w:after="0" w:line="240" w:lineRule="auto"/>
        <w:ind w:hanging="153"/>
        <w:jc w:val="both"/>
        <w:rPr>
          <w:rFonts w:ascii="Times New Roman" w:eastAsia="Calibri" w:hAnsi="Times New Roman" w:cs="Times New Roman"/>
          <w:color w:val="000000" w:themeColor="text1"/>
          <w:kern w:val="0"/>
          <w:sz w:val="24"/>
          <w:szCs w:val="24"/>
          <w14:ligatures w14:val="none"/>
        </w:rPr>
      </w:pPr>
      <w:r w:rsidRPr="004F49B6">
        <w:rPr>
          <w:rFonts w:ascii="Times New Roman" w:eastAsia="Calibri" w:hAnsi="Times New Roman" w:cs="Times New Roman"/>
          <w:color w:val="000000" w:themeColor="text1"/>
          <w:kern w:val="0"/>
          <w:sz w:val="24"/>
          <w:szCs w:val="24"/>
          <w14:ligatures w14:val="none"/>
        </w:rPr>
        <w:t>Pašalinimo pagrindai;</w:t>
      </w:r>
    </w:p>
    <w:p w14:paraId="3EFEED5A" w14:textId="77777777" w:rsidR="007023DB" w:rsidRPr="004F49B6" w:rsidRDefault="007023DB" w:rsidP="007023DB">
      <w:pPr>
        <w:numPr>
          <w:ilvl w:val="0"/>
          <w:numId w:val="14"/>
        </w:numPr>
        <w:tabs>
          <w:tab w:val="left" w:pos="851"/>
        </w:tabs>
        <w:spacing w:after="0" w:line="240" w:lineRule="auto"/>
        <w:ind w:hanging="153"/>
        <w:jc w:val="both"/>
        <w:rPr>
          <w:rFonts w:ascii="Times New Roman" w:eastAsia="Calibri" w:hAnsi="Times New Roman" w:cs="Times New Roman"/>
          <w:color w:val="000000" w:themeColor="text1"/>
          <w:kern w:val="0"/>
          <w:sz w:val="24"/>
          <w:szCs w:val="24"/>
          <w14:ligatures w14:val="none"/>
        </w:rPr>
      </w:pPr>
      <w:r w:rsidRPr="004F49B6">
        <w:rPr>
          <w:rFonts w:ascii="Times New Roman" w:hAnsi="Times New Roman" w:cs="Times New Roman"/>
          <w:color w:val="000000" w:themeColor="text1"/>
          <w:kern w:val="0"/>
          <w:sz w:val="24"/>
          <w:szCs w:val="24"/>
        </w:rPr>
        <w:t>Kvalifikacijos reikalavimai tiekėjui</w:t>
      </w:r>
      <w:r w:rsidRPr="004F49B6">
        <w:rPr>
          <w:rFonts w:ascii="Times New Roman" w:eastAsia="Calibri" w:hAnsi="Times New Roman" w:cs="Times New Roman"/>
          <w:color w:val="000000" w:themeColor="text1"/>
          <w:kern w:val="0"/>
          <w:sz w:val="24"/>
          <w:szCs w:val="24"/>
          <w14:ligatures w14:val="none"/>
        </w:rPr>
        <w:t>:</w:t>
      </w:r>
    </w:p>
    <w:p w14:paraId="54E4681E" w14:textId="77777777" w:rsidR="007023DB" w:rsidRPr="004F49B6" w:rsidRDefault="007023DB" w:rsidP="007023DB">
      <w:pPr>
        <w:pStyle w:val="Sraopastraipa"/>
        <w:numPr>
          <w:ilvl w:val="1"/>
          <w:numId w:val="14"/>
        </w:numPr>
        <w:tabs>
          <w:tab w:val="left" w:pos="851"/>
          <w:tab w:val="left" w:pos="1560"/>
        </w:tabs>
        <w:spacing w:after="0" w:line="240" w:lineRule="auto"/>
        <w:ind w:hanging="153"/>
        <w:jc w:val="both"/>
        <w:rPr>
          <w:rFonts w:ascii="Times New Roman" w:eastAsia="Calibri" w:hAnsi="Times New Roman" w:cs="Times New Roman"/>
          <w:color w:val="000000" w:themeColor="text1"/>
          <w:kern w:val="0"/>
          <w:sz w:val="24"/>
          <w:szCs w:val="24"/>
          <w14:ligatures w14:val="none"/>
        </w:rPr>
      </w:pPr>
      <w:r w:rsidRPr="004F49B6">
        <w:rPr>
          <w:rFonts w:ascii="Times New Roman" w:eastAsia="Calibri" w:hAnsi="Times New Roman" w:cs="Times New Roman"/>
          <w:color w:val="000000" w:themeColor="text1"/>
          <w:kern w:val="0"/>
          <w:sz w:val="24"/>
          <w:szCs w:val="24"/>
          <w14:ligatures w14:val="none"/>
        </w:rPr>
        <w:t>Specialistų sąrašas.</w:t>
      </w:r>
    </w:p>
    <w:p w14:paraId="597B193E" w14:textId="77777777" w:rsidR="007023DB" w:rsidRPr="004F49B6" w:rsidRDefault="007023DB" w:rsidP="007023DB">
      <w:pPr>
        <w:numPr>
          <w:ilvl w:val="0"/>
          <w:numId w:val="14"/>
        </w:numPr>
        <w:tabs>
          <w:tab w:val="left" w:pos="851"/>
        </w:tabs>
        <w:spacing w:after="0" w:line="240" w:lineRule="auto"/>
        <w:ind w:hanging="153"/>
        <w:jc w:val="both"/>
        <w:rPr>
          <w:rFonts w:ascii="Times New Roman" w:eastAsia="Calibri" w:hAnsi="Times New Roman" w:cs="Times New Roman"/>
          <w:color w:val="000000" w:themeColor="text1"/>
          <w:kern w:val="0"/>
          <w:sz w:val="24"/>
          <w:szCs w:val="24"/>
          <w14:ligatures w14:val="none"/>
        </w:rPr>
      </w:pPr>
      <w:r w:rsidRPr="004F49B6">
        <w:rPr>
          <w:rFonts w:ascii="Times New Roman" w:hAnsi="Times New Roman" w:cs="Times New Roman"/>
          <w:sz w:val="24"/>
          <w:szCs w:val="24"/>
        </w:rPr>
        <w:t>Informavimas apie asmens duomenų tvarkymą</w:t>
      </w:r>
      <w:r w:rsidRPr="004F49B6">
        <w:rPr>
          <w:rFonts w:ascii="Times New Roman" w:eastAsia="Calibri" w:hAnsi="Times New Roman" w:cs="Times New Roman"/>
          <w:color w:val="000000" w:themeColor="text1"/>
          <w:kern w:val="0"/>
          <w:sz w:val="24"/>
          <w:szCs w:val="24"/>
          <w14:ligatures w14:val="none"/>
        </w:rPr>
        <w:t>.</w:t>
      </w:r>
    </w:p>
    <w:p w14:paraId="42E8273F" w14:textId="4D339818" w:rsidR="00542935" w:rsidRPr="00091C8E" w:rsidRDefault="00542935" w:rsidP="007378D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br w:type="page"/>
      </w:r>
    </w:p>
    <w:bookmarkEnd w:id="0"/>
    <w:p w14:paraId="588A1B3B" w14:textId="209959A7" w:rsidR="006273DE" w:rsidRPr="00091C8E"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BENDROSIOS NUOSTATOS</w:t>
      </w:r>
    </w:p>
    <w:p w14:paraId="454389DD"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31D16B6" w14:textId="066E4F68" w:rsidR="002E0674" w:rsidRDefault="007023DB"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sz w:val="24"/>
          <w:szCs w:val="24"/>
        </w:rPr>
        <w:t xml:space="preserve">Perkančioji organizacija </w:t>
      </w:r>
      <w:r w:rsidRPr="004F49B6">
        <w:rPr>
          <w:rFonts w:ascii="Times New Roman" w:eastAsia="Calibri" w:hAnsi="Times New Roman" w:cs="Times New Roman"/>
          <w:color w:val="000000"/>
          <w:kern w:val="0"/>
          <w:sz w:val="24"/>
          <w:szCs w:val="24"/>
          <w14:ligatures w14:val="none"/>
        </w:rPr>
        <w:t xml:space="preserve">Šiaulių miesto savivaldybės globos namai, juridinio asmens kodas 191784958, adresas Energetikų g. 20A, </w:t>
      </w:r>
      <w:r w:rsidRPr="004F49B6">
        <w:rPr>
          <w:rFonts w:ascii="Times New Roman" w:eastAsia="Calibri" w:hAnsi="Times New Roman" w:cs="Times New Roman"/>
          <w:sz w:val="24"/>
          <w:szCs w:val="24"/>
        </w:rPr>
        <w:t xml:space="preserve">Šiauliai </w:t>
      </w:r>
      <w:r w:rsidRPr="004F49B6">
        <w:rPr>
          <w:rFonts w:ascii="Times New Roman" w:hAnsi="Times New Roman" w:cs="Times New Roman"/>
          <w:color w:val="000000"/>
          <w:sz w:val="24"/>
          <w:szCs w:val="24"/>
        </w:rPr>
        <w:t xml:space="preserve">(toliau - perkančioji organizacija),  </w:t>
      </w:r>
      <w:r w:rsidR="002E0674" w:rsidRPr="002E0674">
        <w:rPr>
          <w:rFonts w:ascii="Times New Roman" w:hAnsi="Times New Roman" w:cs="Times New Roman"/>
          <w:color w:val="000000"/>
          <w:kern w:val="0"/>
          <w:sz w:val="24"/>
          <w:szCs w:val="24"/>
        </w:rPr>
        <w:t>vykdydama šį viešąjį pirkimą numato įsigyti pirkimo sąlygų techninėje specifikacijoje nurodytą pirkimo objektą.</w:t>
      </w:r>
    </w:p>
    <w:p w14:paraId="42F6E3D7" w14:textId="272F0D47"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091C8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091C8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091C8E">
        <w:rPr>
          <w:rFonts w:ascii="Times New Roman" w:hAnsi="Times New Roman" w:cs="Times New Roman"/>
          <w:color w:val="000000"/>
          <w:kern w:val="0"/>
          <w:sz w:val="24"/>
          <w:szCs w:val="24"/>
        </w:rPr>
        <w:t>.</w:t>
      </w:r>
    </w:p>
    <w:p w14:paraId="148F86ED" w14:textId="44775152" w:rsidR="006273DE" w:rsidRPr="00091C8E"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Išankstinis skelbimas apie pirkimą nebuvo skelbtas.</w:t>
      </w:r>
      <w:r w:rsidRPr="00091C8E">
        <w:rPr>
          <w:rFonts w:ascii="Times New Roman" w:hAnsi="Times New Roman" w:cs="Times New Roman"/>
          <w:color w:val="000000"/>
          <w:kern w:val="0"/>
          <w:sz w:val="24"/>
          <w:szCs w:val="24"/>
        </w:rPr>
        <w:tab/>
      </w:r>
    </w:p>
    <w:p w14:paraId="781CFEA5" w14:textId="38939205" w:rsidR="00A729AA" w:rsidRPr="00091C8E"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dokumentus sudaro:</w:t>
      </w:r>
    </w:p>
    <w:p w14:paraId="0B6206AB" w14:textId="1CAF38B0"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skelbimas;</w:t>
      </w:r>
    </w:p>
    <w:p w14:paraId="4AA67203" w14:textId="25149954"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sąlygos;</w:t>
      </w:r>
    </w:p>
    <w:p w14:paraId="6E70B727" w14:textId="1CB53F1E"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091C8E"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091C8E"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091C8E"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6DC7CC8D" w14:textId="77777777" w:rsidR="009603DF" w:rsidRDefault="006273DE" w:rsidP="009603DF">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091C8E">
        <w:rPr>
          <w:rFonts w:ascii="Times New Roman" w:hAnsi="Times New Roman" w:cs="Times New Roman"/>
          <w:color w:val="000000"/>
          <w:spacing w:val="-2"/>
          <w:kern w:val="0"/>
          <w:sz w:val="24"/>
          <w:szCs w:val="24"/>
        </w:rPr>
        <w:t xml:space="preserve">Šis </w:t>
      </w:r>
      <w:r w:rsidR="00D93D11" w:rsidRPr="00091C8E">
        <w:rPr>
          <w:rFonts w:ascii="Times New Roman" w:hAnsi="Times New Roman" w:cs="Times New Roman"/>
          <w:color w:val="000000"/>
          <w:spacing w:val="-2"/>
          <w:kern w:val="0"/>
          <w:sz w:val="24"/>
          <w:szCs w:val="24"/>
        </w:rPr>
        <w:t>supaprastintas</w:t>
      </w:r>
      <w:r w:rsidRPr="00091C8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091C8E">
        <w:rPr>
          <w:rFonts w:ascii="Times New Roman" w:hAnsi="Times New Roman" w:cs="Times New Roman"/>
          <w:color w:val="000000"/>
          <w:spacing w:val="-2"/>
          <w:kern w:val="0"/>
          <w:sz w:val="24"/>
          <w:szCs w:val="24"/>
        </w:rPr>
        <w:t xml:space="preserve"> </w:t>
      </w:r>
      <w:hyperlink r:id="rId8"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4472C4" w:themeColor="accent1"/>
          <w:spacing w:val="-2"/>
          <w:kern w:val="0"/>
          <w:sz w:val="24"/>
          <w:szCs w:val="24"/>
        </w:rPr>
        <w:t xml:space="preserve">. </w:t>
      </w:r>
      <w:r w:rsidRPr="00091C8E">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bookmarkEnd w:id="2"/>
    <w:p w14:paraId="562AB4C0" w14:textId="6D18B71B" w:rsidR="003C2837" w:rsidRPr="009603DF" w:rsidRDefault="007023DB" w:rsidP="009603DF">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4F49B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4F49B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4F49B6">
        <w:rPr>
          <w:rFonts w:ascii="Times New Roman" w:eastAsia="Calibri" w:hAnsi="Times New Roman" w:cs="Times New Roman"/>
          <w:kern w:val="0"/>
          <w:sz w:val="24"/>
          <w:szCs w:val="24"/>
          <w:lang w:eastAsia="lt-LT"/>
          <w14:ligatures w14:val="none"/>
        </w:rPr>
        <w:t xml:space="preserve">“ 4.4.4. papunkčiu. Aplinkos apaugos kriterijai nustatyti </w:t>
      </w:r>
      <w:r w:rsidRPr="004F49B6">
        <w:rPr>
          <w:rFonts w:ascii="Times New Roman" w:eastAsia="Calibri" w:hAnsi="Times New Roman" w:cs="Times New Roman"/>
          <w:color w:val="0070C0"/>
          <w:kern w:val="0"/>
          <w:sz w:val="24"/>
          <w:szCs w:val="24"/>
          <w:u w:val="single"/>
          <w:lang w:eastAsia="lt-LT"/>
          <w14:ligatures w14:val="none"/>
        </w:rPr>
        <w:t xml:space="preserve">1 </w:t>
      </w:r>
      <w:r w:rsidRPr="004F49B6">
        <w:rPr>
          <w:rFonts w:ascii="Times New Roman" w:eastAsia="Calibri" w:hAnsi="Times New Roman" w:cs="Times New Roman"/>
          <w:kern w:val="0"/>
          <w:sz w:val="24"/>
          <w:szCs w:val="24"/>
          <w:lang w:eastAsia="lt-LT"/>
          <w14:ligatures w14:val="none"/>
        </w:rPr>
        <w:t xml:space="preserve">ir </w:t>
      </w:r>
      <w:r>
        <w:rPr>
          <w:rFonts w:ascii="Times New Roman" w:eastAsia="Calibri" w:hAnsi="Times New Roman" w:cs="Times New Roman"/>
          <w:color w:val="0070C0"/>
          <w:kern w:val="0"/>
          <w:sz w:val="24"/>
          <w:szCs w:val="24"/>
          <w:u w:val="single"/>
          <w:lang w:eastAsia="lt-LT"/>
          <w14:ligatures w14:val="none"/>
        </w:rPr>
        <w:t>4</w:t>
      </w:r>
      <w:r w:rsidRPr="004F49B6">
        <w:rPr>
          <w:rFonts w:ascii="Times New Roman" w:eastAsia="Calibri" w:hAnsi="Times New Roman" w:cs="Times New Roman"/>
          <w:color w:val="0070C0"/>
          <w:kern w:val="0"/>
          <w:sz w:val="24"/>
          <w:szCs w:val="24"/>
          <w:u w:val="single"/>
          <w:lang w:eastAsia="lt-LT"/>
          <w14:ligatures w14:val="none"/>
        </w:rPr>
        <w:t xml:space="preserve"> prieduose</w:t>
      </w:r>
      <w:r w:rsidRPr="004F49B6">
        <w:rPr>
          <w:rFonts w:ascii="Times New Roman" w:eastAsia="Calibri" w:hAnsi="Times New Roman" w:cs="Times New Roman"/>
          <w:kern w:val="0"/>
          <w:sz w:val="24"/>
          <w:szCs w:val="24"/>
          <w:lang w:eastAsia="lt-LT"/>
          <w14:ligatures w14:val="none"/>
        </w:rPr>
        <w:t>.</w:t>
      </w:r>
    </w:p>
    <w:p w14:paraId="57A588B9" w14:textId="021E0ECE" w:rsidR="00D26163" w:rsidRPr="003C2837" w:rsidRDefault="003C2837" w:rsidP="003C283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3C2837">
        <w:rPr>
          <w:rFonts w:ascii="Times New Roman" w:hAnsi="Times New Roman" w:cs="Times New Roman"/>
          <w:color w:val="000000"/>
          <w:kern w:val="0"/>
          <w:sz w:val="24"/>
          <w:szCs w:val="24"/>
        </w:rPr>
        <w:t xml:space="preserve">Tiesioginį ryšį su tiekėjais įgaliotas palaikyti perkančiosios organizacijos atstovas Viktorija Žiedė, tel. +370 611 33079, el. p. </w:t>
      </w:r>
      <w:hyperlink r:id="rId10" w:history="1">
        <w:r w:rsidRPr="003C2837">
          <w:rPr>
            <w:rStyle w:val="Hipersaitas"/>
            <w:rFonts w:ascii="Times New Roman" w:hAnsi="Times New Roman" w:cs="Times New Roman"/>
            <w:kern w:val="0"/>
            <w:sz w:val="24"/>
            <w:szCs w:val="24"/>
          </w:rPr>
          <w:t>viktorija.ziede@sac.lt</w:t>
        </w:r>
      </w:hyperlink>
      <w:r w:rsidRPr="003C2837">
        <w:rPr>
          <w:rFonts w:ascii="Times New Roman" w:hAnsi="Times New Roman" w:cs="Times New Roman"/>
          <w:color w:val="000000"/>
          <w:kern w:val="0"/>
          <w:sz w:val="24"/>
          <w:szCs w:val="24"/>
        </w:rPr>
        <w:t>, adresas Vilniaus g. 88, Šiauliai.</w:t>
      </w:r>
      <w:r w:rsidR="006273DE" w:rsidRPr="003C2837">
        <w:rPr>
          <w:rFonts w:ascii="Times New Roman" w:hAnsi="Times New Roman" w:cs="Times New Roman"/>
          <w:color w:val="000000"/>
          <w:kern w:val="0"/>
          <w:sz w:val="24"/>
          <w:szCs w:val="24"/>
        </w:rPr>
        <w:tab/>
      </w:r>
    </w:p>
    <w:p w14:paraId="4FA5C3B5" w14:textId="1DCEB852"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OBJEKTAS</w:t>
      </w:r>
    </w:p>
    <w:p w14:paraId="2551DA5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2D6449C" w14:textId="77777777" w:rsidR="007023DB" w:rsidRDefault="006273DE" w:rsidP="007023DB">
      <w:pPr>
        <w:pStyle w:val="Body2"/>
        <w:numPr>
          <w:ilvl w:val="1"/>
          <w:numId w:val="8"/>
        </w:numPr>
        <w:tabs>
          <w:tab w:val="left" w:pos="1134"/>
          <w:tab w:val="left" w:pos="2268"/>
        </w:tabs>
        <w:spacing w:after="0"/>
        <w:ind w:left="0" w:firstLine="709"/>
        <w:rPr>
          <w:rFonts w:eastAsia="Times New Roman" w:cs="Times New Roman"/>
          <w:b/>
          <w:bCs/>
          <w:sz w:val="24"/>
          <w:szCs w:val="24"/>
        </w:rPr>
      </w:pPr>
      <w:r w:rsidRPr="003C2837">
        <w:rPr>
          <w:rFonts w:cs="Times New Roman"/>
          <w:noProof/>
          <w:sz w:val="24"/>
          <w:szCs w:val="24"/>
          <w:lang w:val="lt-LT"/>
        </w:rPr>
        <w:t>Pirkimo objektas</w:t>
      </w:r>
      <w:r w:rsidR="00EC2F33" w:rsidRPr="003C2837">
        <w:rPr>
          <w:rFonts w:cs="Times New Roman"/>
          <w:noProof/>
          <w:sz w:val="24"/>
          <w:szCs w:val="24"/>
          <w:lang w:val="lt-LT"/>
        </w:rPr>
        <w:t xml:space="preserve"> </w:t>
      </w:r>
      <w:r w:rsidR="00F3475D" w:rsidRPr="003C2837">
        <w:rPr>
          <w:rFonts w:cs="Times New Roman"/>
          <w:noProof/>
          <w:sz w:val="24"/>
          <w:szCs w:val="24"/>
          <w:lang w:val="lt-LT"/>
        </w:rPr>
        <w:t>–</w:t>
      </w:r>
      <w:r w:rsidR="00EC2F33" w:rsidRPr="003C2837">
        <w:rPr>
          <w:rFonts w:cs="Times New Roman"/>
          <w:noProof/>
          <w:sz w:val="24"/>
          <w:szCs w:val="24"/>
          <w:lang w:val="lt-LT"/>
        </w:rPr>
        <w:t xml:space="preserve"> </w:t>
      </w:r>
      <w:r w:rsidR="007023DB" w:rsidRPr="007023DB">
        <w:rPr>
          <w:rFonts w:eastAsia="Times New Roman" w:cs="Times New Roman"/>
          <w:b/>
          <w:bCs/>
          <w:sz w:val="24"/>
          <w:szCs w:val="24"/>
          <w:lang w:val="lt-LT"/>
        </w:rPr>
        <w:t>Pagaminto valgio tiekimo paslauga</w:t>
      </w:r>
      <w:r w:rsidR="007023DB">
        <w:rPr>
          <w:rFonts w:eastAsia="Times New Roman" w:cs="Times New Roman"/>
          <w:b/>
          <w:bCs/>
          <w:sz w:val="24"/>
          <w:szCs w:val="24"/>
          <w:lang w:val="lt-LT"/>
        </w:rPr>
        <w:t>.</w:t>
      </w:r>
    </w:p>
    <w:p w14:paraId="151D099F" w14:textId="77777777" w:rsidR="000B3501" w:rsidRPr="00091C8E"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Pirkimas neskaidomas į pirkimo dalis.</w:t>
      </w:r>
    </w:p>
    <w:p w14:paraId="571C7DF5" w14:textId="585A6B05"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Pirkimo objektas apibūdintas ir reikalavimai jam nurodyti </w:t>
      </w:r>
      <w:r w:rsidR="0090343F" w:rsidRPr="00091C8E">
        <w:rPr>
          <w:rFonts w:ascii="Times New Roman" w:hAnsi="Times New Roman" w:cs="Times New Roman"/>
          <w:color w:val="4472C4" w:themeColor="accent1"/>
          <w:kern w:val="0"/>
          <w:sz w:val="24"/>
          <w:szCs w:val="24"/>
          <w:u w:val="single"/>
        </w:rPr>
        <w:t>1</w:t>
      </w:r>
      <w:r w:rsidR="003C7CFB">
        <w:rPr>
          <w:rFonts w:ascii="Times New Roman" w:hAnsi="Times New Roman" w:cs="Times New Roman"/>
          <w:color w:val="4472C4" w:themeColor="accent1"/>
          <w:kern w:val="0"/>
          <w:sz w:val="24"/>
          <w:szCs w:val="24"/>
          <w:u w:val="single"/>
        </w:rPr>
        <w:t xml:space="preserve"> </w:t>
      </w:r>
      <w:r w:rsidR="0090343F" w:rsidRPr="00900D75">
        <w:rPr>
          <w:rFonts w:ascii="Times New Roman" w:hAnsi="Times New Roman" w:cs="Times New Roman"/>
          <w:color w:val="4472C4"/>
          <w:kern w:val="0"/>
          <w:sz w:val="24"/>
          <w:szCs w:val="24"/>
          <w:u w:val="single"/>
        </w:rPr>
        <w:t>priede</w:t>
      </w:r>
      <w:r w:rsidR="0090343F" w:rsidRPr="00091C8E">
        <w:rPr>
          <w:rFonts w:ascii="Times New Roman" w:hAnsi="Times New Roman" w:cs="Times New Roman"/>
          <w:color w:val="4472C4" w:themeColor="accent1"/>
          <w:kern w:val="0"/>
          <w:sz w:val="24"/>
          <w:szCs w:val="24"/>
          <w:u w:val="single"/>
        </w:rPr>
        <w:t xml:space="preserve"> „T</w:t>
      </w:r>
      <w:r w:rsidRPr="00091C8E">
        <w:rPr>
          <w:rFonts w:ascii="Times New Roman" w:hAnsi="Times New Roman" w:cs="Times New Roman"/>
          <w:color w:val="4472C4" w:themeColor="accent1"/>
          <w:kern w:val="0"/>
          <w:sz w:val="24"/>
          <w:szCs w:val="24"/>
          <w:u w:val="single"/>
        </w:rPr>
        <w:t xml:space="preserve">echninė </w:t>
      </w:r>
      <w:r w:rsidR="000A1A49">
        <w:rPr>
          <w:rFonts w:ascii="Times New Roman" w:hAnsi="Times New Roman" w:cs="Times New Roman"/>
          <w:color w:val="4472C4" w:themeColor="accent1"/>
          <w:kern w:val="0"/>
          <w:sz w:val="24"/>
          <w:szCs w:val="24"/>
          <w:u w:val="single"/>
        </w:rPr>
        <w:t>specifikacija</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 xml:space="preserve">ir </w:t>
      </w:r>
      <w:r w:rsidR="007023DB">
        <w:rPr>
          <w:rFonts w:ascii="Times New Roman" w:hAnsi="Times New Roman" w:cs="Times New Roman"/>
          <w:color w:val="4472C4" w:themeColor="accent1"/>
          <w:kern w:val="0"/>
          <w:sz w:val="24"/>
          <w:szCs w:val="24"/>
          <w:u w:val="single"/>
        </w:rPr>
        <w:t>4</w:t>
      </w:r>
      <w:r w:rsidR="0090343F" w:rsidRPr="00091C8E">
        <w:rPr>
          <w:rFonts w:ascii="Times New Roman" w:hAnsi="Times New Roman" w:cs="Times New Roman"/>
          <w:color w:val="4472C4" w:themeColor="accent1"/>
          <w:kern w:val="0"/>
          <w:sz w:val="24"/>
          <w:szCs w:val="24"/>
          <w:u w:val="single"/>
        </w:rPr>
        <w:t xml:space="preserve"> priede „V</w:t>
      </w:r>
      <w:r w:rsidRPr="00091C8E">
        <w:rPr>
          <w:rFonts w:ascii="Times New Roman" w:hAnsi="Times New Roman" w:cs="Times New Roman"/>
          <w:color w:val="4472C4" w:themeColor="accent1"/>
          <w:kern w:val="0"/>
          <w:sz w:val="24"/>
          <w:szCs w:val="24"/>
          <w:u w:val="single"/>
        </w:rPr>
        <w:t>iešojo pirkimo sutarties projekt</w:t>
      </w:r>
      <w:r w:rsidR="0090343F" w:rsidRPr="00091C8E">
        <w:rPr>
          <w:rFonts w:ascii="Times New Roman" w:hAnsi="Times New Roman" w:cs="Times New Roman"/>
          <w:color w:val="4472C4" w:themeColor="accent1"/>
          <w:kern w:val="0"/>
          <w:sz w:val="24"/>
          <w:szCs w:val="24"/>
          <w:u w:val="single"/>
        </w:rPr>
        <w: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3F1E0992" w14:textId="1AE2107B" w:rsidR="004A49FB" w:rsidRPr="00091C8E"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pateiktas visai siūlomos pirkimo sąlygų </w:t>
      </w:r>
      <w:r w:rsidR="002E0674" w:rsidRPr="002E0674">
        <w:rPr>
          <w:rFonts w:ascii="Times New Roman" w:hAnsi="Times New Roman" w:cs="Times New Roman"/>
          <w:color w:val="000000"/>
          <w:kern w:val="0"/>
          <w:sz w:val="24"/>
          <w:szCs w:val="24"/>
        </w:rPr>
        <w:t>techninėje specifikacijoje</w:t>
      </w:r>
      <w:r w:rsidR="00C61E1C" w:rsidRPr="00091C8E">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nurodytai apimčiai, neskaidant jos smulkiau.</w:t>
      </w:r>
      <w:r w:rsidRPr="00091C8E">
        <w:rPr>
          <w:rFonts w:ascii="Times New Roman" w:hAnsi="Times New Roman" w:cs="Times New Roman"/>
          <w:color w:val="000000"/>
          <w:kern w:val="0"/>
          <w:sz w:val="24"/>
          <w:szCs w:val="24"/>
        </w:rPr>
        <w:tab/>
      </w:r>
    </w:p>
    <w:p w14:paraId="76EDEC45" w14:textId="5DA89C94"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Tiekėjas atsako už rūpestingą visų pirkimo dokumentų išnagrinėjimą, už patikimos informacijos apie visas sąlygas bei įsipareigojimus, galinčius turėti įtakos pasiūlymo sumai ar pobūdžiui arba prekių tiekimui, gavimą.</w:t>
      </w:r>
    </w:p>
    <w:p w14:paraId="25A7EC4F" w14:textId="06A2D639"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 xml:space="preserve">Jeigu apibūdinant pirkimo objektą </w:t>
      </w:r>
      <w:r w:rsidR="002E0674" w:rsidRPr="002E0674">
        <w:rPr>
          <w:rFonts w:ascii="Times New Roman" w:hAnsi="Times New Roman" w:cs="Times New Roman"/>
          <w:color w:val="000000"/>
          <w:kern w:val="0"/>
          <w:sz w:val="24"/>
          <w:szCs w:val="24"/>
        </w:rPr>
        <w:t xml:space="preserve">techninėje specifikacijoje </w:t>
      </w:r>
      <w:r w:rsidR="00F13E3C" w:rsidRPr="00091C8E">
        <w:rPr>
          <w:rFonts w:ascii="Times New Roman" w:hAnsi="Times New Roman" w:cs="Times New Roman"/>
          <w:sz w:val="24"/>
          <w:szCs w:val="24"/>
        </w:rPr>
        <w:t>ir kituose pirkimo dokumentuose</w:t>
      </w:r>
      <w:r w:rsidR="000613BD" w:rsidRPr="00091C8E">
        <w:rPr>
          <w:rFonts w:ascii="Times New Roman" w:hAnsi="Times New Roman" w:cs="Times New Roman"/>
          <w:sz w:val="24"/>
          <w:szCs w:val="24"/>
        </w:rPr>
        <w:t xml:space="preserve"> </w:t>
      </w:r>
      <w:r w:rsidRPr="00091C8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091C8E">
        <w:rPr>
          <w:rFonts w:ascii="Times New Roman" w:eastAsia="Times New Roman" w:hAnsi="Times New Roman" w:cs="Times New Roman"/>
          <w:bCs/>
          <w:kern w:val="28"/>
          <w:sz w:val="24"/>
          <w:szCs w:val="24"/>
          <w:lang w:eastAsia="lt-LT"/>
        </w:rPr>
        <w:t xml:space="preserve">protokolai, sertifikatai </w:t>
      </w:r>
      <w:r w:rsidRPr="00091C8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3321CE5D"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lastRenderedPageBreak/>
        <w:t xml:space="preserve">Jeigu apibūdinant pirkimo objektą </w:t>
      </w:r>
      <w:r w:rsidR="002E0674" w:rsidRPr="002E0674">
        <w:rPr>
          <w:rFonts w:ascii="Times New Roman" w:hAnsi="Times New Roman" w:cs="Times New Roman"/>
          <w:color w:val="000000"/>
          <w:kern w:val="0"/>
          <w:sz w:val="24"/>
          <w:szCs w:val="24"/>
        </w:rPr>
        <w:t xml:space="preserve">techninėje specifikacijoje </w:t>
      </w:r>
      <w:r w:rsidRPr="00091C8E">
        <w:rPr>
          <w:rFonts w:ascii="Times New Roman" w:hAnsi="Times New Roman" w:cs="Times New Roman"/>
          <w:sz w:val="24"/>
          <w:szCs w:val="24"/>
        </w:rPr>
        <w:t xml:space="preserve">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67985FBC" w14:textId="6D80AE83" w:rsidR="00245F06" w:rsidRDefault="006273DE" w:rsidP="00245F06">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603DF">
        <w:rPr>
          <w:rFonts w:ascii="Times New Roman" w:hAnsi="Times New Roman" w:cs="Times New Roman"/>
          <w:color w:val="000000"/>
          <w:kern w:val="0"/>
          <w:sz w:val="24"/>
          <w:szCs w:val="24"/>
        </w:rPr>
        <w:t xml:space="preserve">Tiekėjo įsipareigojimų įvykdymo </w:t>
      </w:r>
      <w:r w:rsidRPr="000A1A49">
        <w:rPr>
          <w:rFonts w:ascii="Times New Roman" w:hAnsi="Times New Roman" w:cs="Times New Roman"/>
          <w:color w:val="000000"/>
          <w:kern w:val="0"/>
          <w:sz w:val="24"/>
          <w:szCs w:val="24"/>
        </w:rPr>
        <w:t xml:space="preserve">vieta </w:t>
      </w:r>
      <w:r w:rsidR="002D47AD" w:rsidRPr="000A1A49">
        <w:rPr>
          <w:rFonts w:ascii="Times New Roman" w:hAnsi="Times New Roman" w:cs="Times New Roman"/>
          <w:color w:val="000000"/>
          <w:kern w:val="0"/>
          <w:sz w:val="24"/>
          <w:szCs w:val="24"/>
        </w:rPr>
        <w:t>–</w:t>
      </w:r>
      <w:r w:rsidR="009C7C82" w:rsidRPr="000A1A49">
        <w:rPr>
          <w:rFonts w:ascii="Times New Roman" w:hAnsi="Times New Roman" w:cs="Times New Roman"/>
          <w:color w:val="000000"/>
          <w:kern w:val="0"/>
          <w:sz w:val="24"/>
          <w:szCs w:val="24"/>
        </w:rPr>
        <w:t xml:space="preserve"> </w:t>
      </w:r>
      <w:r w:rsidR="007023DB" w:rsidRPr="004F49B6">
        <w:rPr>
          <w:rFonts w:ascii="Times New Roman" w:hAnsi="Times New Roman" w:cs="Times New Roman"/>
          <w:color w:val="000000"/>
          <w:kern w:val="0"/>
          <w:sz w:val="24"/>
          <w:szCs w:val="24"/>
        </w:rPr>
        <w:t>Žalgirio g. 3, Šiauliai.</w:t>
      </w:r>
    </w:p>
    <w:p w14:paraId="696A8B27" w14:textId="6BA61403" w:rsidR="000A1C0B" w:rsidRPr="00245F06" w:rsidRDefault="00385679" w:rsidP="00245F06">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45F06">
        <w:rPr>
          <w:rFonts w:ascii="Times New Roman" w:hAnsi="Times New Roman" w:cs="Times New Roman"/>
          <w:color w:val="000000"/>
          <w:kern w:val="0"/>
          <w:sz w:val="24"/>
          <w:szCs w:val="24"/>
        </w:rPr>
        <w:t>Pirkimas neatliekamas CPO priemonėmis, nes</w:t>
      </w:r>
      <w:r w:rsidR="00245F06" w:rsidRPr="00245F06">
        <w:rPr>
          <w:rFonts w:ascii="Times New Roman" w:hAnsi="Times New Roman" w:cs="Times New Roman"/>
          <w:color w:val="000000"/>
          <w:kern w:val="0"/>
          <w:sz w:val="24"/>
          <w:szCs w:val="24"/>
        </w:rPr>
        <w:t xml:space="preserve"> </w:t>
      </w:r>
      <w:r w:rsidR="00245F06">
        <w:rPr>
          <w:rFonts w:ascii="Times New Roman" w:hAnsi="Times New Roman" w:cs="Times New Roman"/>
          <w:color w:val="000000"/>
          <w:kern w:val="0"/>
          <w:sz w:val="24"/>
          <w:szCs w:val="24"/>
        </w:rPr>
        <w:t>p</w:t>
      </w:r>
      <w:r w:rsidR="00245F06" w:rsidRPr="00245F06">
        <w:rPr>
          <w:rFonts w:ascii="Times New Roman" w:hAnsi="Times New Roman" w:cs="Times New Roman"/>
          <w:color w:val="000000"/>
          <w:kern w:val="0"/>
          <w:sz w:val="24"/>
          <w:szCs w:val="24"/>
        </w:rPr>
        <w:t>erkant per CPO katalog</w:t>
      </w:r>
      <w:r w:rsidR="00245F06">
        <w:rPr>
          <w:rFonts w:ascii="Times New Roman" w:hAnsi="Times New Roman" w:cs="Times New Roman"/>
          <w:color w:val="000000"/>
          <w:kern w:val="0"/>
          <w:sz w:val="24"/>
          <w:szCs w:val="24"/>
        </w:rPr>
        <w:t>ą</w:t>
      </w:r>
      <w:r w:rsidR="00245F06" w:rsidRPr="00245F06">
        <w:rPr>
          <w:rFonts w:ascii="Times New Roman" w:hAnsi="Times New Roman" w:cs="Times New Roman"/>
          <w:color w:val="000000"/>
          <w:kern w:val="0"/>
          <w:sz w:val="24"/>
          <w:szCs w:val="24"/>
        </w:rPr>
        <w:t xml:space="preserve"> nustatytus</w:t>
      </w:r>
      <w:r w:rsidR="00245F06">
        <w:rPr>
          <w:rFonts w:ascii="Times New Roman" w:hAnsi="Times New Roman" w:cs="Times New Roman"/>
          <w:color w:val="000000"/>
          <w:kern w:val="0"/>
          <w:sz w:val="24"/>
          <w:szCs w:val="24"/>
        </w:rPr>
        <w:t xml:space="preserve"> </w:t>
      </w:r>
      <w:r w:rsidR="00245F06" w:rsidRPr="00245F06">
        <w:rPr>
          <w:rFonts w:ascii="Times New Roman" w:hAnsi="Times New Roman" w:cs="Times New Roman"/>
          <w:color w:val="000000"/>
          <w:kern w:val="0"/>
          <w:sz w:val="24"/>
          <w:szCs w:val="24"/>
        </w:rPr>
        <w:t>reikalavimus atitinkančių pasiūlymų, nebuvo</w:t>
      </w:r>
      <w:r w:rsidR="00245F06">
        <w:rPr>
          <w:rFonts w:ascii="Times New Roman" w:hAnsi="Times New Roman" w:cs="Times New Roman"/>
          <w:color w:val="000000"/>
          <w:kern w:val="0"/>
          <w:sz w:val="24"/>
          <w:szCs w:val="24"/>
        </w:rPr>
        <w:t xml:space="preserve"> </w:t>
      </w:r>
      <w:r w:rsidR="00245F06" w:rsidRPr="00245F06">
        <w:rPr>
          <w:rFonts w:ascii="Times New Roman" w:hAnsi="Times New Roman" w:cs="Times New Roman"/>
          <w:color w:val="000000"/>
          <w:kern w:val="0"/>
          <w:sz w:val="24"/>
          <w:szCs w:val="24"/>
        </w:rPr>
        <w:t>pateikta</w:t>
      </w:r>
      <w:r w:rsidRPr="00245F06">
        <w:rPr>
          <w:rFonts w:ascii="Times New Roman" w:hAnsi="Times New Roman" w:cs="Times New Roman"/>
          <w:color w:val="000000"/>
          <w:kern w:val="0"/>
          <w:sz w:val="24"/>
          <w:szCs w:val="24"/>
        </w:rPr>
        <w:t>.</w:t>
      </w:r>
    </w:p>
    <w:p w14:paraId="136357FC" w14:textId="77777777" w:rsidR="00C059A2" w:rsidRPr="00091C8E"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091C8E" w:rsidRDefault="00080C2F" w:rsidP="00080C2F">
      <w:pPr>
        <w:autoSpaceDE w:val="0"/>
        <w:autoSpaceDN w:val="0"/>
        <w:adjustRightInd w:val="0"/>
        <w:spacing w:after="0" w:line="240" w:lineRule="auto"/>
        <w:rPr>
          <w:rFonts w:ascii="Times New Roman" w:hAnsi="Times New Roman" w:cs="Times New Roman"/>
          <w:color w:val="000000"/>
          <w:kern w:val="0"/>
          <w:sz w:val="24"/>
          <w:szCs w:val="24"/>
        </w:rPr>
      </w:pPr>
    </w:p>
    <w:p w14:paraId="6E815B52" w14:textId="2C013F7B"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7023DB">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nebuvimą. Tiekėjas ir ūkio subjektai, kurių pajėgumais rem</w:t>
      </w:r>
      <w:r w:rsidRPr="00091C8E">
        <w:rPr>
          <w:rFonts w:ascii="Times New Roman" w:hAnsi="Times New Roman" w:cs="Times New Roman"/>
          <w:kern w:val="0"/>
          <w:sz w:val="24"/>
          <w:szCs w:val="24"/>
        </w:rPr>
        <w:t xml:space="preserve">iasi tiekėjas pagrįsdamas atitikimą pirkimo sąlygose nurodytiems kvalifikaciniams reikalavimams, </w:t>
      </w:r>
      <w:r w:rsidRPr="00091C8E">
        <w:rPr>
          <w:rFonts w:ascii="Times New Roman" w:hAnsi="Times New Roman" w:cs="Times New Roman"/>
          <w:color w:val="000000"/>
          <w:kern w:val="0"/>
          <w:sz w:val="24"/>
          <w:szCs w:val="24"/>
        </w:rPr>
        <w:t xml:space="preserve">kartu su pasiūlymu turi pateikti užpildytą pirkimo </w:t>
      </w:r>
      <w:r w:rsidRPr="00091C8E">
        <w:rPr>
          <w:rFonts w:ascii="Times New Roman" w:hAnsi="Times New Roman" w:cs="Times New Roman"/>
          <w:kern w:val="0"/>
          <w:sz w:val="24"/>
          <w:szCs w:val="24"/>
        </w:rPr>
        <w:t>sąlygų</w:t>
      </w:r>
      <w:r w:rsidRPr="00091C8E">
        <w:rPr>
          <w:rFonts w:ascii="Times New Roman" w:hAnsi="Times New Roman" w:cs="Times New Roman"/>
          <w:color w:val="4472C4" w:themeColor="accent1"/>
          <w:kern w:val="0"/>
          <w:sz w:val="24"/>
          <w:szCs w:val="24"/>
          <w:u w:val="single"/>
        </w:rPr>
        <w:t xml:space="preserve"> </w:t>
      </w:r>
      <w:r w:rsidR="007023DB">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priedą „Europos bendrasis viešųjų pirkimų dokumentas (EBVPD)</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091C8E">
          <w:rPr>
            <w:rStyle w:val="Hipersaitas"/>
            <w:rFonts w:ascii="Times New Roman" w:hAnsi="Times New Roman" w:cs="Times New Roman"/>
            <w:color w:val="4472C4" w:themeColor="accent1"/>
            <w:kern w:val="0"/>
            <w:sz w:val="24"/>
            <w:szCs w:val="24"/>
          </w:rPr>
          <w:t>https://ebvpd.eviesiejipirkimai.lt/espd-web/</w:t>
        </w:r>
      </w:hyperlink>
      <w:r w:rsidRPr="00091C8E">
        <w:rPr>
          <w:rFonts w:ascii="Times New Roman" w:hAnsi="Times New Roman" w:cs="Times New Roman"/>
          <w:color w:val="000000"/>
          <w:kern w:val="0"/>
          <w:sz w:val="24"/>
          <w:szCs w:val="24"/>
        </w:rPr>
        <w:t xml:space="preserve"> ir užpildžius </w:t>
      </w:r>
      <w:r w:rsidR="00492AB4" w:rsidRPr="00091C8E">
        <w:rPr>
          <w:rFonts w:ascii="Times New Roman" w:hAnsi="Times New Roman" w:cs="Times New Roman"/>
          <w:color w:val="000000"/>
          <w:kern w:val="0"/>
          <w:sz w:val="24"/>
          <w:szCs w:val="24"/>
        </w:rPr>
        <w:t>bei atsisiuntus pateikiamas, pasirašytas fiziniu arba kvalifikuotu elektroniniu parašu, kartu su pasiūlymu</w:t>
      </w:r>
      <w:r w:rsidRPr="00091C8E">
        <w:rPr>
          <w:rFonts w:ascii="Times New Roman" w:hAnsi="Times New Roman" w:cs="Times New Roman"/>
          <w:color w:val="000000"/>
          <w:kern w:val="0"/>
          <w:sz w:val="24"/>
          <w:szCs w:val="24"/>
        </w:rPr>
        <w:t>.</w:t>
      </w:r>
      <w:r w:rsidR="00461D1C" w:rsidRPr="00091C8E">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091C8E">
        <w:rPr>
          <w:rFonts w:ascii="Arial" w:hAnsi="Arial" w:cs="Arial"/>
          <w:color w:val="000000"/>
          <w:kern w:val="0"/>
          <w:sz w:val="24"/>
          <w:szCs w:val="24"/>
        </w:rPr>
        <w:tab/>
      </w:r>
    </w:p>
    <w:p w14:paraId="73995697" w14:textId="51464DF1" w:rsidR="00652B7D" w:rsidRPr="00091C8E" w:rsidRDefault="00652B7D" w:rsidP="007275B7">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091C8E">
        <w:rPr>
          <w:rFonts w:ascii="Times New Roman" w:hAnsi="Times New Roman" w:cs="Times New Roman"/>
          <w:kern w:val="0"/>
          <w:sz w:val="24"/>
          <w:szCs w:val="24"/>
        </w:rPr>
        <w:t xml:space="preserve">pirkimo sąlygų </w:t>
      </w:r>
      <w:r w:rsidR="009D3532">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priedas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091C8E">
          <w:rPr>
            <w:rStyle w:val="Hipersaitas"/>
            <w:rFonts w:ascii="Times New Roman" w:hAnsi="Times New Roman" w:cs="Times New Roman"/>
            <w:color w:val="4472C4" w:themeColor="accent1"/>
            <w:kern w:val="0"/>
            <w:sz w:val="24"/>
            <w:szCs w:val="24"/>
          </w:rPr>
          <w:t>https://ec.europa.eu/tools/ecertis/</w:t>
        </w:r>
      </w:hyperlink>
      <w:r w:rsidRPr="00091C8E">
        <w:rPr>
          <w:rFonts w:ascii="Times New Roman" w:hAnsi="Times New Roman" w:cs="Times New Roman"/>
          <w:color w:val="0070C0"/>
          <w:kern w:val="0"/>
          <w:sz w:val="24"/>
          <w:szCs w:val="24"/>
        </w:rPr>
        <w:t xml:space="preserve">. </w:t>
      </w:r>
    </w:p>
    <w:p w14:paraId="5C9BDE28" w14:textId="7F1CF9E1" w:rsidR="00652B7D" w:rsidRPr="00091C8E" w:rsidRDefault="00652B7D" w:rsidP="005B28FC">
      <w:pPr>
        <w:pStyle w:val="Sraopastraipa"/>
        <w:numPr>
          <w:ilvl w:val="2"/>
          <w:numId w:val="22"/>
        </w:numPr>
        <w:tabs>
          <w:tab w:val="left" w:pos="993"/>
          <w:tab w:val="left" w:pos="1134"/>
        </w:tabs>
        <w:spacing w:after="0" w:line="240" w:lineRule="auto"/>
        <w:ind w:left="0" w:firstLine="709"/>
        <w:jc w:val="both"/>
        <w:rPr>
          <w:rFonts w:ascii="Times New Roman" w:eastAsia="Yu Mincho" w:hAnsi="Times New Roman" w:cs="Times New Roman"/>
          <w:sz w:val="24"/>
          <w:szCs w:val="24"/>
          <w:lang w:eastAsia="lt-LT"/>
        </w:rPr>
      </w:pPr>
      <w:r w:rsidRPr="00091C8E">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4B5700F8" w:rsidR="00652B7D" w:rsidRPr="00091C8E" w:rsidRDefault="00652B7D" w:rsidP="005B28FC">
      <w:pPr>
        <w:pStyle w:val="Sraopastraipa"/>
        <w:numPr>
          <w:ilvl w:val="3"/>
          <w:numId w:val="22"/>
        </w:numPr>
        <w:tabs>
          <w:tab w:val="left" w:pos="993"/>
          <w:tab w:val="left" w:pos="1134"/>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28264A39" w:rsidR="00652B7D" w:rsidRPr="00091C8E" w:rsidRDefault="00652B7D" w:rsidP="005B28FC">
      <w:pPr>
        <w:pStyle w:val="Sraopastraipa"/>
        <w:numPr>
          <w:ilvl w:val="3"/>
          <w:numId w:val="22"/>
        </w:numPr>
        <w:tabs>
          <w:tab w:val="left" w:pos="993"/>
          <w:tab w:val="left" w:pos="1134"/>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91C8E">
        <w:rPr>
          <w:rFonts w:ascii="Times New Roman" w:hAnsi="Times New Roman" w:cs="Times New Roman"/>
          <w:kern w:val="0"/>
          <w:sz w:val="24"/>
          <w:szCs w:val="24"/>
        </w:rPr>
        <w:t xml:space="preserve">pirkimo sąlygų </w:t>
      </w:r>
      <w:r w:rsidRPr="00091C8E">
        <w:rPr>
          <w:rFonts w:ascii="Times New Roman" w:hAnsi="Times New Roman" w:cs="Times New Roman"/>
          <w:color w:val="4472C4" w:themeColor="accent1"/>
          <w:kern w:val="0"/>
          <w:sz w:val="24"/>
          <w:szCs w:val="24"/>
          <w:u w:val="single"/>
        </w:rPr>
        <w:t xml:space="preserve"> </w:t>
      </w:r>
      <w:r w:rsidR="009D3532">
        <w:rPr>
          <w:rFonts w:ascii="Times New Roman" w:hAnsi="Times New Roman" w:cs="Times New Roman"/>
          <w:color w:val="4472C4" w:themeColor="accent1"/>
          <w:kern w:val="0"/>
          <w:sz w:val="24"/>
          <w:szCs w:val="24"/>
          <w:u w:val="single"/>
        </w:rPr>
        <w:t xml:space="preserve">6 </w:t>
      </w:r>
      <w:r w:rsidRPr="00091C8E">
        <w:rPr>
          <w:rFonts w:ascii="Times New Roman" w:hAnsi="Times New Roman" w:cs="Times New Roman"/>
          <w:color w:val="4472C4" w:themeColor="accent1"/>
          <w:kern w:val="0"/>
          <w:sz w:val="24"/>
          <w:szCs w:val="24"/>
          <w:u w:val="single"/>
        </w:rPr>
        <w:t>priedo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lentelės eilutėje).</w:t>
      </w:r>
    </w:p>
    <w:p w14:paraId="3F8BF65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091C8E">
        <w:rPr>
          <w:rFonts w:ascii="Times New Roman" w:hAnsi="Times New Roman" w:cs="Times New Roman"/>
          <w:color w:val="000000"/>
          <w:kern w:val="0"/>
          <w:sz w:val="24"/>
          <w:szCs w:val="24"/>
        </w:rPr>
        <w:tab/>
      </w:r>
    </w:p>
    <w:p w14:paraId="7776AAB7"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3.1.4. Perkančioji organizacija netikrina subtiekėjų, kurių pajėgumais tiekėjas nesiremia, pašalinimo pagrindų.</w:t>
      </w:r>
      <w:r w:rsidRPr="00091C8E">
        <w:rPr>
          <w:rFonts w:ascii="Times New Roman" w:hAnsi="Times New Roman" w:cs="Times New Roman"/>
          <w:color w:val="000000"/>
          <w:kern w:val="0"/>
          <w:sz w:val="24"/>
          <w:szCs w:val="24"/>
        </w:rPr>
        <w:tab/>
      </w:r>
    </w:p>
    <w:p w14:paraId="1E802E63" w14:textId="2C3F830C"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3" w:name="_Hlk157687431"/>
      <w:r w:rsidRPr="00091C8E">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sidRPr="00091C8E">
        <w:rPr>
          <w:rFonts w:ascii="Times New Roman" w:hAnsi="Times New Roman" w:cs="Times New Roman"/>
          <w:color w:val="4472C4" w:themeColor="accent1"/>
          <w:kern w:val="0"/>
          <w:sz w:val="24"/>
          <w:szCs w:val="24"/>
          <w:u w:val="single"/>
        </w:rPr>
        <w:t xml:space="preserve"> </w:t>
      </w:r>
      <w:r w:rsidR="009D3532">
        <w:rPr>
          <w:rFonts w:ascii="Times New Roman" w:hAnsi="Times New Roman" w:cs="Times New Roman"/>
          <w:color w:val="4472C4" w:themeColor="accent1"/>
          <w:kern w:val="0"/>
          <w:sz w:val="24"/>
          <w:szCs w:val="24"/>
          <w:u w:val="single"/>
        </w:rPr>
        <w:t xml:space="preserve">6 </w:t>
      </w:r>
      <w:r w:rsidRPr="00091C8E">
        <w:rPr>
          <w:rFonts w:ascii="Times New Roman" w:hAnsi="Times New Roman" w:cs="Times New Roman"/>
          <w:color w:val="4472C4" w:themeColor="accent1"/>
          <w:kern w:val="0"/>
          <w:sz w:val="24"/>
          <w:szCs w:val="24"/>
          <w:u w:val="single"/>
        </w:rPr>
        <w:t>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002D64C2">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nustatytų tiekėjo pašalinimo pagrindų.</w:t>
      </w:r>
    </w:p>
    <w:p w14:paraId="368041D7" w14:textId="6364D0F3" w:rsidR="00652B7D" w:rsidRPr="00091C8E" w:rsidRDefault="00652B7D" w:rsidP="007275B7">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009D3532">
        <w:rPr>
          <w:rFonts w:ascii="Times New Roman" w:hAnsi="Times New Roman" w:cs="Times New Roman"/>
          <w:color w:val="4472C4" w:themeColor="accent1"/>
          <w:kern w:val="0"/>
          <w:sz w:val="24"/>
          <w:szCs w:val="24"/>
          <w:u w:val="single"/>
        </w:rPr>
        <w:t xml:space="preserve">6 </w:t>
      </w:r>
      <w:r w:rsidRPr="00091C8E">
        <w:rPr>
          <w:rFonts w:ascii="Times New Roman" w:hAnsi="Times New Roman" w:cs="Times New Roman"/>
          <w:color w:val="4472C4" w:themeColor="accent1"/>
          <w:kern w:val="0"/>
          <w:sz w:val="24"/>
          <w:szCs w:val="24"/>
          <w:u w:val="single"/>
        </w:rPr>
        <w:t>priede „</w:t>
      </w:r>
      <w:r w:rsidR="002D64C2" w:rsidRPr="00091C8E">
        <w:rPr>
          <w:rFonts w:ascii="Times New Roman" w:hAnsi="Times New Roman" w:cs="Times New Roman"/>
          <w:color w:val="4472C4" w:themeColor="accent1"/>
          <w:kern w:val="0"/>
          <w:sz w:val="24"/>
          <w:szCs w:val="24"/>
          <w:u w:val="single"/>
        </w:rPr>
        <w:t>Pašalinimo pagrinda</w:t>
      </w:r>
      <w:r w:rsidR="002D64C2" w:rsidRPr="002D64C2">
        <w:rPr>
          <w:rFonts w:ascii="Times New Roman" w:hAnsi="Times New Roman" w:cs="Times New Roman"/>
          <w:color w:val="4472C4" w:themeColor="accent1"/>
          <w:kern w:val="0"/>
          <w:sz w:val="24"/>
          <w:szCs w:val="24"/>
          <w:u w:val="single"/>
        </w:rPr>
        <w:t>i</w:t>
      </w:r>
      <w:r w:rsidR="002D64C2" w:rsidRPr="002D64C2">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nustatytus pašalinimo </w:t>
      </w:r>
      <w:r w:rsidRPr="00091C8E">
        <w:rPr>
          <w:rFonts w:ascii="Times New Roman" w:hAnsi="Times New Roman" w:cs="Times New Roman"/>
          <w:color w:val="000000"/>
          <w:kern w:val="0"/>
          <w:sz w:val="24"/>
          <w:szCs w:val="24"/>
        </w:rPr>
        <w:lastRenderedPageBreak/>
        <w:t>pagrindus ir tuo atveju, kai ji turi įtikinamų duomenų, kad tiekėjas yra įsteigtas arba dalyvauja pirkime vietoj kito asmens, siekiant išvengti VPĮ 46 straipsnio 4 ir 6 dalyse nurodytų pašalinimo pagrindų taikymo.</w:t>
      </w:r>
    </w:p>
    <w:p w14:paraId="716A9F95" w14:textId="6CD952B6"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091C8E">
        <w:rPr>
          <w:rFonts w:ascii="Times New Roman" w:hAnsi="Times New Roman" w:cs="Times New Roman"/>
          <w:color w:val="0070C0"/>
          <w:kern w:val="0"/>
          <w:sz w:val="24"/>
          <w:szCs w:val="24"/>
        </w:rPr>
        <w:t xml:space="preserve"> </w:t>
      </w:r>
      <w:r w:rsidR="009D3532">
        <w:rPr>
          <w:rFonts w:ascii="Times New Roman" w:hAnsi="Times New Roman" w:cs="Times New Roman"/>
          <w:color w:val="4472C4" w:themeColor="accent1"/>
          <w:kern w:val="0"/>
          <w:sz w:val="24"/>
          <w:szCs w:val="24"/>
          <w:u w:val="single"/>
        </w:rPr>
        <w:t xml:space="preserve">6 </w:t>
      </w:r>
      <w:r w:rsidRPr="00091C8E">
        <w:rPr>
          <w:rFonts w:ascii="Times New Roman" w:hAnsi="Times New Roman" w:cs="Times New Roman"/>
          <w:color w:val="4472C4" w:themeColor="accent1"/>
          <w:kern w:val="0"/>
          <w:sz w:val="24"/>
          <w:szCs w:val="24"/>
          <w:u w:val="single"/>
        </w:rPr>
        <w:t>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Pr="002D64C2">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nustatytų pašalinimo pagrindų. Jeigu dėl ūkio subjekto yra bent vienas pirkimo sąlygų </w:t>
      </w:r>
      <w:r w:rsidR="009D3532">
        <w:rPr>
          <w:rFonts w:ascii="Times New Roman" w:hAnsi="Times New Roman" w:cs="Times New Roman"/>
          <w:color w:val="4472C4" w:themeColor="accent1"/>
          <w:kern w:val="0"/>
          <w:sz w:val="24"/>
          <w:szCs w:val="24"/>
          <w:u w:val="single"/>
        </w:rPr>
        <w:t xml:space="preserve">6 </w:t>
      </w:r>
      <w:r w:rsidRPr="00091C8E">
        <w:rPr>
          <w:rFonts w:ascii="Times New Roman" w:hAnsi="Times New Roman" w:cs="Times New Roman"/>
          <w:color w:val="4472C4" w:themeColor="accent1"/>
          <w:kern w:val="0"/>
          <w:sz w:val="24"/>
          <w:szCs w:val="24"/>
          <w:u w:val="single"/>
        </w:rPr>
        <w:t>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002D64C2">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2279061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3"/>
      <w:r w:rsidRPr="00091C8E">
        <w:rPr>
          <w:rFonts w:ascii="Times New Roman" w:hAnsi="Times New Roman" w:cs="Times New Roman"/>
          <w:color w:val="000000"/>
          <w:kern w:val="0"/>
          <w:sz w:val="24"/>
          <w:szCs w:val="24"/>
        </w:rPr>
        <w:t xml:space="preserve"> </w:t>
      </w:r>
    </w:p>
    <w:p w14:paraId="17EBC760" w14:textId="324D59A3"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009D3532">
        <w:rPr>
          <w:rFonts w:ascii="Times New Roman" w:hAnsi="Times New Roman" w:cs="Times New Roman"/>
          <w:color w:val="4472C4" w:themeColor="accent1"/>
          <w:kern w:val="0"/>
          <w:sz w:val="24"/>
          <w:szCs w:val="24"/>
          <w:u w:val="single"/>
        </w:rPr>
        <w:t xml:space="preserve">6 </w:t>
      </w:r>
      <w:r w:rsidRPr="00091C8E">
        <w:rPr>
          <w:rFonts w:ascii="Times New Roman" w:hAnsi="Times New Roman" w:cs="Times New Roman"/>
          <w:color w:val="4472C4" w:themeColor="accent1"/>
          <w:kern w:val="0"/>
          <w:sz w:val="24"/>
          <w:szCs w:val="24"/>
          <w:u w:val="single"/>
        </w:rPr>
        <w:t>priede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091C8E">
        <w:rPr>
          <w:rFonts w:ascii="Times New Roman" w:hAnsi="Times New Roman" w:cs="Times New Roman"/>
          <w:color w:val="000000"/>
          <w:kern w:val="0"/>
          <w:sz w:val="24"/>
          <w:szCs w:val="24"/>
        </w:rPr>
        <w:tab/>
      </w:r>
    </w:p>
    <w:p w14:paraId="5804C987" w14:textId="2D726AA8" w:rsidR="00D449A3"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00970D15">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6C8840" w14:textId="0089A704"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bookmarkStart w:id="4" w:name="_Hlk181912918"/>
      <w:r w:rsidRPr="00E2306D">
        <w:rPr>
          <w:rFonts w:ascii="Times New Roman" w:eastAsia="Arial Unicode MS" w:hAnsi="Times New Roman" w:cs="Times New Roman"/>
          <w:color w:val="000000"/>
          <w:kern w:val="0"/>
          <w:sz w:val="24"/>
          <w:szCs w:val="24"/>
          <w:bdr w:val="nil"/>
          <w14:ligatures w14:val="none"/>
        </w:rPr>
        <w:t xml:space="preserve">3.2. Tiekėjas, dalyvaujantis pirkime, turi atitikti pirkimo sąlygų </w:t>
      </w:r>
      <w:bookmarkStart w:id="5" w:name="_Hlk157087757"/>
      <w:r w:rsidR="009D3532">
        <w:rPr>
          <w:rFonts w:ascii="Times New Roman" w:eastAsia="Arial Unicode MS" w:hAnsi="Times New Roman" w:cs="Times New Roman"/>
          <w:color w:val="4472C4" w:themeColor="accent1"/>
          <w:kern w:val="0"/>
          <w:sz w:val="24"/>
          <w:szCs w:val="24"/>
          <w:u w:val="single"/>
          <w:bdr w:val="nil"/>
          <w14:ligatures w14:val="none"/>
        </w:rPr>
        <w:t xml:space="preserve">7 </w:t>
      </w:r>
      <w:r w:rsidRPr="00E2306D">
        <w:rPr>
          <w:rFonts w:ascii="Times New Roman" w:eastAsia="Arial Unicode MS" w:hAnsi="Times New Roman" w:cs="Times New Roman"/>
          <w:color w:val="4472C4" w:themeColor="accent1"/>
          <w:kern w:val="0"/>
          <w:sz w:val="24"/>
          <w:szCs w:val="24"/>
          <w:u w:val="single"/>
          <w:bdr w:val="nil"/>
          <w14:ligatures w14:val="none"/>
        </w:rPr>
        <w:t>priede „Kvalifikacijos 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bookmarkEnd w:id="5"/>
      <w:r w:rsidRPr="00E2306D">
        <w:rPr>
          <w:rFonts w:ascii="Times New Roman" w:eastAsia="Arial Unicode MS" w:hAnsi="Times New Roman" w:cs="Times New Roman"/>
          <w:color w:val="000000"/>
          <w:kern w:val="0"/>
          <w:sz w:val="24"/>
          <w:szCs w:val="24"/>
          <w:bdr w:val="nil"/>
          <w14:ligatures w14:val="none"/>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9D3532">
        <w:rPr>
          <w:rFonts w:ascii="Times New Roman" w:eastAsia="Arial Unicode MS" w:hAnsi="Times New Roman" w:cs="Times New Roman"/>
          <w:color w:val="4472C4" w:themeColor="accent1"/>
          <w:kern w:val="0"/>
          <w:sz w:val="24"/>
          <w:szCs w:val="24"/>
          <w:u w:val="single"/>
          <w:bdr w:val="nil"/>
          <w14:ligatures w14:val="none"/>
        </w:rPr>
        <w:t xml:space="preserve">7 </w:t>
      </w:r>
      <w:r w:rsidRPr="00E2306D">
        <w:rPr>
          <w:rFonts w:ascii="Times New Roman" w:eastAsia="Arial Unicode MS" w:hAnsi="Times New Roman" w:cs="Times New Roman"/>
          <w:color w:val="4472C4" w:themeColor="accent1"/>
          <w:kern w:val="0"/>
          <w:sz w:val="24"/>
          <w:szCs w:val="24"/>
          <w:u w:val="single"/>
          <w:bdr w:val="nil"/>
          <w14:ligatures w14:val="none"/>
        </w:rPr>
        <w:t>priede „Kvalifikacijos 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r w:rsidRPr="00E2306D">
        <w:rPr>
          <w:rFonts w:ascii="Times New Roman" w:eastAsia="Arial Unicode MS" w:hAnsi="Times New Roman" w:cs="Times New Roman"/>
          <w:color w:val="000000"/>
          <w:kern w:val="0"/>
          <w:sz w:val="24"/>
          <w:szCs w:val="24"/>
          <w:bdr w:val="nil"/>
          <w14:ligatures w14:val="none"/>
        </w:rPr>
        <w:t>nurodytus kvalifikaciją pagrindžiančius dokumentus, laikantis šių reikalavimų:</w:t>
      </w:r>
      <w:r w:rsidRPr="00E2306D">
        <w:rPr>
          <w:rFonts w:ascii="Times New Roman" w:eastAsia="Arial Unicode MS" w:hAnsi="Times New Roman" w:cs="Times New Roman"/>
          <w:color w:val="000000"/>
          <w:kern w:val="0"/>
          <w:sz w:val="24"/>
          <w:szCs w:val="24"/>
          <w:bdr w:val="nil"/>
          <w14:ligatures w14:val="none"/>
        </w:rPr>
        <w:tab/>
      </w:r>
    </w:p>
    <w:p w14:paraId="3BB3BCF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E2306D">
        <w:rPr>
          <w:rFonts w:ascii="Times New Roman" w:eastAsia="Arial Unicode MS" w:hAnsi="Times New Roman" w:cs="Times New Roman"/>
          <w:color w:val="000000"/>
          <w:kern w:val="0"/>
          <w:sz w:val="24"/>
          <w:szCs w:val="24"/>
          <w:bdr w:val="nil"/>
          <w14:ligatures w14:val="none"/>
        </w:rPr>
        <w:tab/>
      </w:r>
    </w:p>
    <w:p w14:paraId="79662986"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F53E965"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 xml:space="preserve">3.2.3. Perkančioji organizacija bet kuriuo pirkimo procedūros metu gali paprašyti dalyvių pateikti visus ar dalį dokumentų, patvirtinančių jų pašalinimo pagrindų nebuvimą (jei taikoma), atitiktį kvalifikacijos reikalavimams ir, jeigu taikytina, kokybės vadybos sistemos ir (arba) aplinkos </w:t>
      </w:r>
      <w:r w:rsidRPr="00E2306D">
        <w:rPr>
          <w:rFonts w:ascii="Times New Roman" w:eastAsia="Arial Unicode MS" w:hAnsi="Times New Roman" w:cs="Times New Roman"/>
          <w:color w:val="000000"/>
          <w:kern w:val="0"/>
          <w:sz w:val="24"/>
          <w:szCs w:val="24"/>
          <w:bdr w:val="nil"/>
          <w14:ligatures w14:val="none"/>
        </w:rPr>
        <w:lastRenderedPageBreak/>
        <w:t>apsaugos vadybos sistemos standartams, jeigu tai būtina siekiant užtikrinti tinkamą pirkimo procedūros atlikimą.</w:t>
      </w:r>
      <w:r w:rsidRPr="00E2306D">
        <w:rPr>
          <w:rFonts w:ascii="Times New Roman" w:eastAsia="Arial Unicode MS" w:hAnsi="Times New Roman" w:cs="Times New Roman"/>
          <w:color w:val="000000"/>
          <w:kern w:val="0"/>
          <w:sz w:val="24"/>
          <w:szCs w:val="24"/>
          <w:bdr w:val="nil"/>
          <w14:ligatures w14:val="none"/>
        </w:rPr>
        <w:tab/>
      </w:r>
    </w:p>
    <w:p w14:paraId="312DC14D"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35D793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E2306D">
        <w:rPr>
          <w:rFonts w:ascii="Times New Roman" w:eastAsia="Arial Unicode MS" w:hAnsi="Times New Roman" w:cs="Times New Roman"/>
          <w:color w:val="000000"/>
          <w:kern w:val="0"/>
          <w:sz w:val="24"/>
          <w:szCs w:val="24"/>
          <w:bdr w:val="nil"/>
          <w14:ligatures w14:val="none"/>
        </w:rPr>
        <w:tab/>
      </w:r>
    </w:p>
    <w:p w14:paraId="74012A4B"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3.4. Tiekėjo pasiūlymas atmetamas, jeigu apie nustatytų reikalavimų atitikimą jis pateikė melagingą informaciją, kurią perkančioji organizacija gali įrodyti bet kokiomis teisėtomis priemonėmis.</w:t>
      </w:r>
    </w:p>
    <w:p w14:paraId="05ADE95C" w14:textId="77777777" w:rsidR="00507EB7" w:rsidRPr="00091C8E" w:rsidRDefault="00507EB7" w:rsidP="00507EB7">
      <w:pPr>
        <w:tabs>
          <w:tab w:val="left" w:pos="993"/>
          <w:tab w:val="left" w:pos="1134"/>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5B2816B2" w14:textId="0296E14E" w:rsidR="00F91559" w:rsidRPr="00091C8E" w:rsidRDefault="00F91559" w:rsidP="005B28FC">
      <w:pPr>
        <w:pStyle w:val="Sraopastraipa"/>
        <w:numPr>
          <w:ilvl w:val="0"/>
          <w:numId w:val="22"/>
        </w:numPr>
        <w:autoSpaceDE w:val="0"/>
        <w:autoSpaceDN w:val="0"/>
        <w:adjustRightInd w:val="0"/>
        <w:spacing w:after="0" w:line="240" w:lineRule="auto"/>
        <w:ind w:hanging="284"/>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RĖMIMASIS ŪKIO SUBJEKTŲ PAJĖGUMAIS</w:t>
      </w:r>
    </w:p>
    <w:p w14:paraId="2BFB83D5" w14:textId="77777777" w:rsidR="00F91559" w:rsidRPr="00091C8E" w:rsidRDefault="00F91559" w:rsidP="00507EB7">
      <w:pPr>
        <w:autoSpaceDE w:val="0"/>
        <w:autoSpaceDN w:val="0"/>
        <w:adjustRightInd w:val="0"/>
        <w:spacing w:after="0" w:line="240" w:lineRule="auto"/>
        <w:jc w:val="center"/>
        <w:rPr>
          <w:rFonts w:ascii="Times New Roman" w:hAnsi="Times New Roman" w:cs="Times New Roman"/>
          <w:color w:val="000000"/>
          <w:kern w:val="0"/>
          <w:sz w:val="24"/>
          <w:szCs w:val="24"/>
        </w:rPr>
      </w:pPr>
    </w:p>
    <w:p w14:paraId="26E17952" w14:textId="44A7C350" w:rsidR="00BF7D44" w:rsidRPr="00091C8E" w:rsidRDefault="00BF7D44"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9D3532">
        <w:rPr>
          <w:rFonts w:ascii="Times New Roman" w:hAnsi="Times New Roman" w:cs="Times New Roman"/>
          <w:color w:val="4472C4" w:themeColor="accent1"/>
          <w:kern w:val="0"/>
          <w:sz w:val="24"/>
          <w:szCs w:val="24"/>
          <w:u w:val="single"/>
        </w:rPr>
        <w:t>7</w:t>
      </w:r>
      <w:r w:rsidRPr="00091C8E">
        <w:rPr>
          <w:rFonts w:ascii="Times New Roman" w:hAnsi="Times New Roman" w:cs="Times New Roman"/>
          <w:color w:val="4472C4" w:themeColor="accent1"/>
          <w:kern w:val="0"/>
          <w:sz w:val="24"/>
          <w:szCs w:val="24"/>
          <w:u w:val="single"/>
        </w:rPr>
        <w:t xml:space="preserve"> priede „Kvalifikacijos reikalavimai tiekėjui“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2F7FFAE" w14:textId="65432A96"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9D3532">
        <w:rPr>
          <w:rFonts w:ascii="Times New Roman" w:hAnsi="Times New Roman" w:cs="Times New Roman"/>
          <w:color w:val="4472C4" w:themeColor="accent1"/>
          <w:kern w:val="0"/>
          <w:sz w:val="24"/>
          <w:szCs w:val="24"/>
          <w:u w:val="single"/>
        </w:rPr>
        <w:t>7</w:t>
      </w:r>
      <w:r w:rsidRPr="00BF7D44">
        <w:rPr>
          <w:rFonts w:ascii="Times New Roman" w:hAnsi="Times New Roman" w:cs="Times New Roman"/>
          <w:color w:val="4472C4" w:themeColor="accent1"/>
          <w:kern w:val="0"/>
          <w:sz w:val="24"/>
          <w:szCs w:val="24"/>
          <w:u w:val="single"/>
        </w:rPr>
        <w:t xml:space="preserve"> priede „Kvalifikacijos reikalavimai tiekėjui“</w:t>
      </w:r>
      <w:r w:rsidRPr="00BF7D44">
        <w:rPr>
          <w:rFonts w:ascii="Times New Roman" w:hAnsi="Times New Roman" w:cs="Times New Roman"/>
          <w:color w:val="4472C4" w:themeColor="accent1"/>
          <w:kern w:val="0"/>
          <w:sz w:val="24"/>
          <w:szCs w:val="24"/>
        </w:rPr>
        <w:t xml:space="preserve"> </w:t>
      </w:r>
      <w:r w:rsidRPr="00BF7D44">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6F187539"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185602B2"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36B22B39"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2AC862" w14:textId="2E01DBCE" w:rsidR="00CF7EDD" w:rsidRDefault="00BF7D44" w:rsidP="008040FD">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AB606EF" w14:textId="77777777" w:rsidR="009E100C" w:rsidRPr="009E100C" w:rsidRDefault="009E100C" w:rsidP="009E100C">
      <w:pPr>
        <w:tabs>
          <w:tab w:val="left" w:pos="1134"/>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p>
    <w:p w14:paraId="44B099AF" w14:textId="2DA469B1" w:rsidR="00533353" w:rsidRPr="00091C8E" w:rsidRDefault="00533353"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SUBTIEKĖJŲ PASITELKIMAS</w:t>
      </w:r>
      <w:bookmarkEnd w:id="4"/>
    </w:p>
    <w:p w14:paraId="460494EF"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Skirtingi tiekėjai gali pasitelkti tuos pačius subtiekėjus, tačiau tai negali sąlygoti draudžiamų susitarimų.</w:t>
      </w:r>
    </w:p>
    <w:p w14:paraId="45B3E0F3" w14:textId="4BAF1FEF"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091C8E" w:rsidRDefault="00533353"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TIEKĖJŲ GRUPĖS DALYVAVIMAS</w:t>
      </w:r>
    </w:p>
    <w:p w14:paraId="7B5F142A"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091C8E"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091C8E" w:rsidRDefault="006273DE"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RENGIMAS, PATEIKIMAS, KEITIMAS</w:t>
      </w:r>
    </w:p>
    <w:p w14:paraId="562357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0534A" w14:textId="7DF3450B"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Tiekėjas gali pateikti tik vieną pasiūlymą.</w:t>
      </w:r>
      <w:r w:rsidRPr="00091C8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091C8E">
        <w:rPr>
          <w:rFonts w:ascii="Times New Roman" w:hAnsi="Times New Roman" w:cs="Times New Roman"/>
          <w:color w:val="000000"/>
          <w:kern w:val="0"/>
          <w:sz w:val="24"/>
          <w:szCs w:val="24"/>
        </w:rPr>
        <w:tab/>
      </w:r>
    </w:p>
    <w:p w14:paraId="6717FA20" w14:textId="3E9AFA62"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091C8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000000"/>
          <w:spacing w:val="-2"/>
          <w:kern w:val="0"/>
          <w:sz w:val="24"/>
          <w:szCs w:val="24"/>
        </w:rPr>
        <w:t>).</w:t>
      </w:r>
      <w:r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091C8E">
        <w:rPr>
          <w:rFonts w:ascii="Times New Roman" w:hAnsi="Times New Roman" w:cs="Times New Roman"/>
          <w:color w:val="000000"/>
          <w:kern w:val="0"/>
          <w:sz w:val="24"/>
          <w:szCs w:val="24"/>
        </w:rPr>
        <w:tab/>
      </w:r>
    </w:p>
    <w:p w14:paraId="3AA45F51" w14:textId="449447E4" w:rsidR="006273DE" w:rsidRPr="00091C8E" w:rsidRDefault="006273DE" w:rsidP="005B28FC">
      <w:pPr>
        <w:pStyle w:val="Sraopastraipa"/>
        <w:numPr>
          <w:ilvl w:val="1"/>
          <w:numId w:val="22"/>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091C8E">
        <w:rPr>
          <w:rFonts w:ascii="Times New Roman" w:hAnsi="Times New Roman" w:cs="Times New Roman"/>
          <w:color w:val="000000"/>
          <w:kern w:val="0"/>
          <w:sz w:val="24"/>
          <w:szCs w:val="24"/>
        </w:rPr>
        <w:tab/>
      </w:r>
    </w:p>
    <w:p w14:paraId="22AA5945" w14:textId="7C2F672E" w:rsidR="00BF297A" w:rsidRPr="00BF297A" w:rsidRDefault="00BF297A"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F297A">
        <w:rPr>
          <w:rFonts w:ascii="Times New Roman" w:hAnsi="Times New Roman" w:cs="Times New Roman"/>
          <w:color w:val="000000"/>
          <w:kern w:val="0"/>
          <w:sz w:val="24"/>
          <w:szCs w:val="24"/>
        </w:rPr>
        <w:t xml:space="preserve">Tiekėjo pasiūlymas bei kita korespondencija pateikiami lietuvių ir/arba anglų kalba. Bet kokia kita kalba (išskyrus lietuvių ir anglų) parengti dokumentai turi būti pateikiami su vertimu į </w:t>
      </w:r>
      <w:r w:rsidRPr="00BF297A">
        <w:rPr>
          <w:rFonts w:ascii="Times New Roman" w:hAnsi="Times New Roman" w:cs="Times New Roman"/>
          <w:color w:val="000000"/>
          <w:kern w:val="0"/>
          <w:sz w:val="24"/>
          <w:szCs w:val="24"/>
        </w:rPr>
        <w:lastRenderedPageBreak/>
        <w:t>lietuvių arba anglų kalbą. Vertimas turi būti patvirtintas vertėjo parašu ir vertimo biuro antspaudu arba tiekėjo vadovo arba jo įgalioto asmens parašu.</w:t>
      </w:r>
    </w:p>
    <w:p w14:paraId="630A8B3A" w14:textId="6EF0B05A"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 xml:space="preserve">Pasiūlymas turi galioti ne trumpiau </w:t>
      </w:r>
      <w:r w:rsidR="00137FDE" w:rsidRPr="00091C8E">
        <w:rPr>
          <w:rFonts w:ascii="Times New Roman" w:hAnsi="Times New Roman" w:cs="Times New Roman"/>
          <w:b/>
          <w:bCs/>
          <w:color w:val="000000"/>
          <w:kern w:val="0"/>
          <w:sz w:val="24"/>
          <w:szCs w:val="24"/>
        </w:rPr>
        <w:t>kaip 3 mėnesius</w:t>
      </w:r>
      <w:r w:rsidRPr="00091C8E">
        <w:rPr>
          <w:rFonts w:ascii="Times New Roman" w:hAnsi="Times New Roman" w:cs="Times New Roman"/>
          <w:b/>
          <w:bCs/>
          <w:color w:val="000000"/>
          <w:kern w:val="0"/>
          <w:sz w:val="24"/>
          <w:szCs w:val="24"/>
        </w:rPr>
        <w:t xml:space="preserve"> nuo </w:t>
      </w:r>
      <w:r w:rsidR="00C7375A" w:rsidRPr="00091C8E">
        <w:rPr>
          <w:rFonts w:ascii="Times New Roman" w:hAnsi="Times New Roman" w:cs="Times New Roman"/>
          <w:b/>
          <w:bCs/>
          <w:color w:val="000000"/>
          <w:kern w:val="0"/>
          <w:sz w:val="24"/>
          <w:szCs w:val="24"/>
        </w:rPr>
        <w:t>pirkimo</w:t>
      </w:r>
      <w:r w:rsidRPr="00091C8E">
        <w:rPr>
          <w:rFonts w:ascii="Times New Roman" w:hAnsi="Times New Roman" w:cs="Times New Roman"/>
          <w:b/>
          <w:bCs/>
          <w:color w:val="000000"/>
          <w:kern w:val="0"/>
          <w:sz w:val="24"/>
          <w:szCs w:val="24"/>
        </w:rPr>
        <w:t xml:space="preserve"> pasiūlymų pateikimo termino pabaigos.</w:t>
      </w:r>
      <w:r w:rsidRPr="00091C8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091C8E">
        <w:rPr>
          <w:rFonts w:ascii="Times New Roman" w:hAnsi="Times New Roman" w:cs="Times New Roman"/>
          <w:color w:val="000000"/>
          <w:kern w:val="0"/>
          <w:sz w:val="24"/>
          <w:szCs w:val="24"/>
        </w:rPr>
        <w:tab/>
      </w:r>
    </w:p>
    <w:p w14:paraId="268C2C61" w14:textId="1101FBD1"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nurodom</w:t>
      </w:r>
      <w:r w:rsidR="003A5D57" w:rsidRPr="00091C8E">
        <w:rPr>
          <w:rFonts w:ascii="Times New Roman" w:hAnsi="Times New Roman" w:cs="Times New Roman"/>
          <w:color w:val="000000"/>
          <w:kern w:val="0"/>
          <w:sz w:val="24"/>
          <w:szCs w:val="24"/>
        </w:rPr>
        <w:t xml:space="preserve">a </w:t>
      </w:r>
      <w:r w:rsidR="00DE28C6" w:rsidRPr="00091C8E">
        <w:rPr>
          <w:rFonts w:ascii="Times New Roman" w:hAnsi="Times New Roman" w:cs="Times New Roman"/>
          <w:color w:val="000000"/>
          <w:kern w:val="0"/>
          <w:sz w:val="24"/>
          <w:szCs w:val="24"/>
        </w:rPr>
        <w:t>įkainiai/</w:t>
      </w:r>
      <w:r w:rsidRPr="00091C8E">
        <w:rPr>
          <w:rFonts w:ascii="Times New Roman" w:hAnsi="Times New Roman" w:cs="Times New Roman"/>
          <w:color w:val="000000"/>
          <w:kern w:val="0"/>
          <w:sz w:val="24"/>
          <w:szCs w:val="24"/>
        </w:rPr>
        <w:t>kaina pateikiam</w:t>
      </w:r>
      <w:r w:rsidR="003A5D57" w:rsidRPr="00091C8E">
        <w:rPr>
          <w:rFonts w:ascii="Times New Roman" w:hAnsi="Times New Roman" w:cs="Times New Roman"/>
          <w:color w:val="000000"/>
          <w:kern w:val="0"/>
          <w:sz w:val="24"/>
          <w:szCs w:val="24"/>
        </w:rPr>
        <w:t>a</w:t>
      </w:r>
      <w:r w:rsidRPr="00091C8E">
        <w:rPr>
          <w:rFonts w:ascii="Times New Roman" w:hAnsi="Times New Roman" w:cs="Times New Roman"/>
          <w:color w:val="000000"/>
          <w:kern w:val="0"/>
          <w:sz w:val="24"/>
          <w:szCs w:val="24"/>
        </w:rPr>
        <w:t xml:space="preserve"> eurais. Apskaičiuojant</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įkainį/</w:t>
      </w:r>
      <w:r w:rsidRPr="00091C8E">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įkainius/</w:t>
      </w:r>
      <w:r w:rsidRPr="00091C8E">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091C8E">
        <w:rPr>
          <w:rFonts w:ascii="Times New Roman" w:hAnsi="Times New Roman" w:cs="Times New Roman"/>
          <w:color w:val="000000"/>
          <w:kern w:val="0"/>
          <w:sz w:val="24"/>
          <w:szCs w:val="24"/>
        </w:rPr>
        <w:tab/>
      </w:r>
    </w:p>
    <w:p w14:paraId="6A8F45D3" w14:textId="47A7F8F6"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82493257"/>
      <w:r w:rsidRPr="00091C8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091C8E">
        <w:rPr>
          <w:rFonts w:ascii="Times New Roman" w:hAnsi="Times New Roman" w:cs="Times New Roman"/>
          <w:color w:val="000000"/>
          <w:kern w:val="0"/>
          <w:sz w:val="24"/>
          <w:szCs w:val="24"/>
        </w:rPr>
        <w:t xml:space="preserve"> ir patikslinant skelbimą.</w:t>
      </w:r>
      <w:bookmarkEnd w:id="6"/>
    </w:p>
    <w:p w14:paraId="15769F86" w14:textId="2956AF07" w:rsidR="006273DE" w:rsidRPr="00091C8E" w:rsidRDefault="00014E8B"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pateikiamas CVP IS priemonėmis, kurį turi sudaryti užpildyta </w:t>
      </w:r>
      <w:r w:rsidRPr="00091C8E">
        <w:rPr>
          <w:rFonts w:ascii="Times New Roman" w:hAnsi="Times New Roman" w:cs="Times New Roman"/>
          <w:color w:val="4472C4" w:themeColor="accent1"/>
          <w:kern w:val="0"/>
          <w:sz w:val="24"/>
          <w:szCs w:val="24"/>
          <w:u w:val="single"/>
        </w:rPr>
        <w:t>pasiūlymo forma</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 pagal pirkimo sąlygų </w:t>
      </w:r>
      <w:r w:rsidRPr="00091C8E">
        <w:rPr>
          <w:rFonts w:ascii="Times New Roman" w:hAnsi="Times New Roman" w:cs="Times New Roman"/>
          <w:color w:val="4472C4" w:themeColor="accent1"/>
          <w:kern w:val="0"/>
          <w:sz w:val="24"/>
          <w:szCs w:val="24"/>
          <w:u w:val="single"/>
        </w:rPr>
        <w:t>2</w:t>
      </w:r>
      <w:r w:rsidR="00395F90"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w:t>
      </w:r>
      <w:r w:rsidR="00395F90" w:rsidRPr="00091C8E">
        <w:rPr>
          <w:rFonts w:ascii="Times New Roman" w:hAnsi="Times New Roman" w:cs="Times New Roman"/>
          <w:color w:val="4472C4" w:themeColor="accent1"/>
          <w:kern w:val="0"/>
          <w:sz w:val="24"/>
          <w:szCs w:val="24"/>
          <w:u w:val="single"/>
        </w:rPr>
        <w:t>ą</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ir šie pasiūlymo priedai</w:t>
      </w:r>
      <w:r w:rsidR="006273DE" w:rsidRPr="00091C8E">
        <w:rPr>
          <w:rFonts w:ascii="Times New Roman" w:hAnsi="Times New Roman" w:cs="Times New Roman"/>
          <w:color w:val="000000"/>
          <w:kern w:val="0"/>
          <w:sz w:val="24"/>
          <w:szCs w:val="24"/>
        </w:rPr>
        <w:t>:</w:t>
      </w:r>
      <w:r w:rsidR="006273DE" w:rsidRPr="00091C8E">
        <w:rPr>
          <w:rFonts w:ascii="Times New Roman" w:hAnsi="Times New Roman" w:cs="Times New Roman"/>
          <w:color w:val="000000"/>
          <w:kern w:val="0"/>
          <w:sz w:val="24"/>
          <w:szCs w:val="24"/>
        </w:rPr>
        <w:tab/>
      </w:r>
    </w:p>
    <w:p w14:paraId="02D2926D" w14:textId="16E72FB0" w:rsidR="006273DE" w:rsidRPr="009D3532" w:rsidRDefault="006273DE" w:rsidP="009D3532">
      <w:pPr>
        <w:pStyle w:val="Sraopastraipa"/>
        <w:numPr>
          <w:ilvl w:val="2"/>
          <w:numId w:val="25"/>
        </w:numPr>
        <w:tabs>
          <w:tab w:val="left" w:pos="1418"/>
        </w:tabs>
        <w:autoSpaceDE w:val="0"/>
        <w:autoSpaceDN w:val="0"/>
        <w:adjustRightInd w:val="0"/>
        <w:spacing w:after="0" w:line="240" w:lineRule="auto"/>
        <w:jc w:val="both"/>
        <w:rPr>
          <w:rFonts w:ascii="Times New Roman" w:hAnsi="Times New Roman" w:cs="Times New Roman"/>
          <w:color w:val="000000"/>
          <w:kern w:val="0"/>
          <w:sz w:val="24"/>
          <w:szCs w:val="24"/>
        </w:rPr>
      </w:pPr>
      <w:r w:rsidRPr="009D3532">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Įgaliojimas pateikti pasiūlymą (jeigu pasiūlymą pateikia ne tiekėjo vadovas).</w:t>
      </w:r>
      <w:r w:rsidRPr="00091C8E">
        <w:rPr>
          <w:rFonts w:ascii="Times New Roman" w:hAnsi="Times New Roman" w:cs="Times New Roman"/>
          <w:color w:val="000000"/>
          <w:kern w:val="0"/>
          <w:sz w:val="24"/>
          <w:szCs w:val="24"/>
        </w:rPr>
        <w:tab/>
      </w:r>
    </w:p>
    <w:p w14:paraId="0CCE1149" w14:textId="5E45DA8F" w:rsidR="00182380" w:rsidRPr="009D3532"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Užpildytas </w:t>
      </w:r>
      <w:r w:rsidRPr="00091C8E">
        <w:rPr>
          <w:rFonts w:ascii="Times New Roman" w:hAnsi="Times New Roman" w:cs="Times New Roman"/>
          <w:color w:val="4472C4" w:themeColor="accent1"/>
          <w:kern w:val="0"/>
          <w:sz w:val="24"/>
          <w:szCs w:val="24"/>
          <w:u w:val="single"/>
        </w:rPr>
        <w:t>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parengtas pagal pirkimo sąlygų </w:t>
      </w:r>
      <w:r w:rsidR="009D3532">
        <w:rPr>
          <w:rFonts w:ascii="Times New Roman" w:hAnsi="Times New Roman" w:cs="Times New Roman"/>
          <w:color w:val="4472C4" w:themeColor="accent1"/>
          <w:kern w:val="0"/>
          <w:sz w:val="24"/>
          <w:szCs w:val="24"/>
          <w:u w:val="single"/>
        </w:rPr>
        <w:t xml:space="preserve">5 </w:t>
      </w:r>
      <w:r w:rsidRPr="00091C8E">
        <w:rPr>
          <w:rFonts w:ascii="Times New Roman" w:hAnsi="Times New Roman" w:cs="Times New Roman"/>
          <w:color w:val="4472C4" w:themeColor="accent1"/>
          <w:kern w:val="0"/>
          <w:sz w:val="24"/>
          <w:szCs w:val="24"/>
          <w:u w:val="single"/>
        </w:rPr>
        <w:t>priedą</w:t>
      </w:r>
      <w:r w:rsidR="00395F90" w:rsidRPr="00091C8E">
        <w:rPr>
          <w:rFonts w:ascii="Times New Roman" w:hAnsi="Times New Roman" w:cs="Times New Roman"/>
          <w:kern w:val="0"/>
          <w:sz w:val="24"/>
          <w:szCs w:val="24"/>
        </w:rPr>
        <w:t>.</w:t>
      </w:r>
    </w:p>
    <w:p w14:paraId="43A063E5" w14:textId="17AD8F0F" w:rsidR="009D3532" w:rsidRDefault="009D3532"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D3532">
        <w:rPr>
          <w:rFonts w:ascii="Times New Roman" w:hAnsi="Times New Roman" w:cs="Times New Roman"/>
          <w:color w:val="000000"/>
          <w:kern w:val="0"/>
          <w:sz w:val="24"/>
          <w:szCs w:val="24"/>
        </w:rPr>
        <w:t>Pasirinktas pasiūlymo galiojimo užtikrinimas:</w:t>
      </w:r>
    </w:p>
    <w:p w14:paraId="133E907C" w14:textId="046706D3" w:rsidR="009D3532" w:rsidRPr="009D3532" w:rsidRDefault="009D3532" w:rsidP="009D3532">
      <w:pPr>
        <w:pStyle w:val="Sraopastraipa"/>
        <w:numPr>
          <w:ilvl w:val="3"/>
          <w:numId w:val="22"/>
        </w:numPr>
        <w:tabs>
          <w:tab w:val="left" w:pos="1418"/>
          <w:tab w:val="left" w:pos="1985"/>
        </w:tabs>
        <w:autoSpaceDE w:val="0"/>
        <w:autoSpaceDN w:val="0"/>
        <w:adjustRightInd w:val="0"/>
        <w:spacing w:after="0" w:line="240" w:lineRule="auto"/>
        <w:jc w:val="both"/>
        <w:rPr>
          <w:rFonts w:ascii="Times New Roman" w:hAnsi="Times New Roman" w:cs="Times New Roman"/>
          <w:color w:val="000000"/>
          <w:kern w:val="0"/>
          <w:sz w:val="24"/>
          <w:szCs w:val="24"/>
        </w:rPr>
      </w:pPr>
      <w:r w:rsidRPr="009D3532">
        <w:rPr>
          <w:rFonts w:ascii="Times New Roman" w:hAnsi="Times New Roman" w:cs="Times New Roman"/>
          <w:color w:val="000000"/>
          <w:kern w:val="0"/>
          <w:sz w:val="24"/>
          <w:szCs w:val="24"/>
        </w:rPr>
        <w:t>užstato į perkančiosios organizacijos sąskaitą pavedimo kopija;</w:t>
      </w:r>
    </w:p>
    <w:p w14:paraId="62399287" w14:textId="7F7D7EDA" w:rsidR="009D3532" w:rsidRPr="009D3532" w:rsidRDefault="009D3532" w:rsidP="009D3532">
      <w:pPr>
        <w:pStyle w:val="Sraopastraipa"/>
        <w:numPr>
          <w:ilvl w:val="3"/>
          <w:numId w:val="22"/>
        </w:numPr>
        <w:tabs>
          <w:tab w:val="left" w:pos="1418"/>
          <w:tab w:val="left" w:pos="1985"/>
        </w:tabs>
        <w:autoSpaceDE w:val="0"/>
        <w:autoSpaceDN w:val="0"/>
        <w:adjustRightInd w:val="0"/>
        <w:spacing w:after="0" w:line="240" w:lineRule="auto"/>
        <w:ind w:left="0" w:firstLine="1062"/>
        <w:jc w:val="both"/>
        <w:rPr>
          <w:rFonts w:ascii="Times New Roman" w:hAnsi="Times New Roman" w:cs="Times New Roman"/>
          <w:color w:val="000000"/>
          <w:kern w:val="0"/>
          <w:sz w:val="24"/>
          <w:szCs w:val="24"/>
        </w:rPr>
      </w:pPr>
      <w:r w:rsidRPr="009D3532">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55B728B2" w14:textId="0C7865DD" w:rsidR="009D3532" w:rsidRPr="009D3532" w:rsidRDefault="009D3532" w:rsidP="009D3532">
      <w:pPr>
        <w:pStyle w:val="Sraopastraipa"/>
        <w:numPr>
          <w:ilvl w:val="3"/>
          <w:numId w:val="22"/>
        </w:numPr>
        <w:tabs>
          <w:tab w:val="left" w:pos="1418"/>
          <w:tab w:val="left" w:pos="1985"/>
        </w:tabs>
        <w:autoSpaceDE w:val="0"/>
        <w:autoSpaceDN w:val="0"/>
        <w:adjustRightInd w:val="0"/>
        <w:spacing w:after="0" w:line="240" w:lineRule="auto"/>
        <w:jc w:val="both"/>
        <w:rPr>
          <w:rFonts w:ascii="Times New Roman" w:hAnsi="Times New Roman" w:cs="Times New Roman"/>
          <w:color w:val="000000"/>
          <w:kern w:val="0"/>
          <w:sz w:val="24"/>
          <w:szCs w:val="24"/>
        </w:rPr>
      </w:pPr>
      <w:r w:rsidRPr="009D3532">
        <w:rPr>
          <w:rFonts w:ascii="Times New Roman" w:hAnsi="Times New Roman" w:cs="Times New Roman"/>
          <w:color w:val="000000"/>
          <w:kern w:val="0"/>
          <w:sz w:val="24"/>
          <w:szCs w:val="24"/>
        </w:rPr>
        <w:t>banko garantijos raštas;</w:t>
      </w:r>
    </w:p>
    <w:p w14:paraId="28854FF2" w14:textId="01E87BB9" w:rsidR="009D3532" w:rsidRPr="00091C8E" w:rsidRDefault="009D3532" w:rsidP="009D3532">
      <w:pPr>
        <w:pStyle w:val="Sraopastraipa"/>
        <w:numPr>
          <w:ilvl w:val="3"/>
          <w:numId w:val="22"/>
        </w:numPr>
        <w:tabs>
          <w:tab w:val="left" w:pos="1418"/>
          <w:tab w:val="left" w:pos="1843"/>
          <w:tab w:val="left" w:pos="1985"/>
        </w:tabs>
        <w:autoSpaceDE w:val="0"/>
        <w:autoSpaceDN w:val="0"/>
        <w:adjustRightInd w:val="0"/>
        <w:spacing w:after="0" w:line="240" w:lineRule="auto"/>
        <w:jc w:val="both"/>
        <w:rPr>
          <w:rFonts w:ascii="Times New Roman" w:hAnsi="Times New Roman" w:cs="Times New Roman"/>
          <w:color w:val="000000"/>
          <w:kern w:val="0"/>
          <w:sz w:val="24"/>
          <w:szCs w:val="24"/>
        </w:rPr>
      </w:pPr>
      <w:r w:rsidRPr="009D3532">
        <w:rPr>
          <w:rFonts w:ascii="Times New Roman" w:hAnsi="Times New Roman" w:cs="Times New Roman"/>
          <w:color w:val="000000"/>
          <w:kern w:val="0"/>
          <w:sz w:val="24"/>
          <w:szCs w:val="24"/>
        </w:rPr>
        <w:t>kredito įstaigos garantijos raštas.</w:t>
      </w:r>
      <w:r w:rsidRPr="009D3532">
        <w:rPr>
          <w:rFonts w:ascii="Times New Roman" w:hAnsi="Times New Roman" w:cs="Times New Roman"/>
          <w:color w:val="000000"/>
          <w:kern w:val="0"/>
          <w:sz w:val="24"/>
          <w:szCs w:val="24"/>
        </w:rPr>
        <w:tab/>
      </w:r>
    </w:p>
    <w:p w14:paraId="5A13B713" w14:textId="4AA6D3FE" w:rsidR="00533353" w:rsidRPr="00091C8E" w:rsidRDefault="00533353"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82299383"/>
      <w:r w:rsidRPr="00091C8E">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7"/>
    </w:p>
    <w:p w14:paraId="7ED2532D" w14:textId="6CAB0BAB" w:rsidR="005C7B09" w:rsidRPr="00091C8E" w:rsidRDefault="00533353"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091C8E">
        <w:rPr>
          <w:rFonts w:ascii="Times New Roman" w:hAnsi="Times New Roman" w:cs="Times New Roman"/>
          <w:color w:val="000000"/>
          <w:kern w:val="0"/>
          <w:sz w:val="24"/>
          <w:szCs w:val="24"/>
        </w:rPr>
        <w:t>.</w:t>
      </w:r>
    </w:p>
    <w:p w14:paraId="68DF9C71" w14:textId="77777777" w:rsidR="009D3532" w:rsidRDefault="00217E07" w:rsidP="009D3532">
      <w:pPr>
        <w:pStyle w:val="Sraopastraipa"/>
        <w:numPr>
          <w:ilvl w:val="2"/>
          <w:numId w:val="22"/>
        </w:numPr>
        <w:tabs>
          <w:tab w:val="left" w:pos="1418"/>
        </w:tabs>
        <w:ind w:left="0" w:firstLine="709"/>
        <w:jc w:val="both"/>
        <w:rPr>
          <w:rFonts w:ascii="Times New Roman" w:hAnsi="Times New Roman" w:cs="Times New Roman"/>
          <w:color w:val="000000"/>
          <w:kern w:val="0"/>
          <w:sz w:val="24"/>
          <w:szCs w:val="24"/>
        </w:rPr>
      </w:pPr>
      <w:r w:rsidRPr="00217E07">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sidRPr="00091C8E">
        <w:rPr>
          <w:rFonts w:ascii="Times New Roman" w:hAnsi="Times New Roman" w:cs="Times New Roman"/>
          <w:color w:val="000000"/>
          <w:kern w:val="0"/>
          <w:sz w:val="24"/>
          <w:szCs w:val="24"/>
        </w:rPr>
        <w:t>.</w:t>
      </w:r>
    </w:p>
    <w:p w14:paraId="30D7D826" w14:textId="77777777" w:rsidR="009D3532" w:rsidRDefault="009D3532" w:rsidP="009D3532">
      <w:pPr>
        <w:pStyle w:val="Sraopastraipa"/>
        <w:numPr>
          <w:ilvl w:val="2"/>
          <w:numId w:val="22"/>
        </w:numPr>
        <w:tabs>
          <w:tab w:val="left" w:pos="1418"/>
        </w:tabs>
        <w:ind w:left="0" w:firstLine="709"/>
        <w:jc w:val="both"/>
        <w:rPr>
          <w:rFonts w:ascii="Times New Roman" w:hAnsi="Times New Roman" w:cs="Times New Roman"/>
          <w:color w:val="000000"/>
          <w:kern w:val="0"/>
          <w:sz w:val="24"/>
          <w:szCs w:val="24"/>
        </w:rPr>
      </w:pPr>
      <w:r w:rsidRPr="009D3532">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2B10C4DE" w14:textId="77777777" w:rsidR="009D3532" w:rsidRPr="009D3532" w:rsidRDefault="009D3532" w:rsidP="009D3532">
      <w:pPr>
        <w:pStyle w:val="Sraopastraipa"/>
        <w:numPr>
          <w:ilvl w:val="2"/>
          <w:numId w:val="22"/>
        </w:numPr>
        <w:tabs>
          <w:tab w:val="left" w:pos="1418"/>
        </w:tabs>
        <w:ind w:left="0" w:firstLine="709"/>
        <w:jc w:val="both"/>
        <w:rPr>
          <w:rFonts w:ascii="Times New Roman" w:hAnsi="Times New Roman" w:cs="Times New Roman"/>
          <w:color w:val="2E74B5" w:themeColor="accent5" w:themeShade="BF"/>
          <w:kern w:val="0"/>
          <w:sz w:val="24"/>
          <w:szCs w:val="24"/>
        </w:rPr>
      </w:pPr>
      <w:r w:rsidRPr="009D3532">
        <w:rPr>
          <w:rFonts w:ascii="Times New Roman" w:hAnsi="Times New Roman" w:cs="Times New Roman"/>
          <w:color w:val="000000"/>
          <w:kern w:val="0"/>
          <w:sz w:val="24"/>
          <w:szCs w:val="24"/>
        </w:rPr>
        <w:t>15 (penkiolikos) dienų pavyzdiniai valgiaraščiai</w:t>
      </w:r>
      <w:r w:rsidRPr="009D3532">
        <w:rPr>
          <w:rFonts w:ascii="Times New Roman" w:hAnsi="Times New Roman" w:cs="Times New Roman"/>
          <w:b/>
          <w:bCs/>
          <w:color w:val="000000"/>
          <w:kern w:val="0"/>
          <w:sz w:val="24"/>
          <w:szCs w:val="24"/>
        </w:rPr>
        <w:t xml:space="preserve"> </w:t>
      </w:r>
      <w:r w:rsidRPr="009D3532">
        <w:rPr>
          <w:rFonts w:ascii="Times New Roman" w:hAnsi="Times New Roman" w:cs="Times New Roman"/>
          <w:color w:val="2E74B5" w:themeColor="accent5" w:themeShade="BF"/>
          <w:kern w:val="0"/>
          <w:sz w:val="24"/>
          <w:szCs w:val="24"/>
        </w:rPr>
        <w:t>(</w:t>
      </w:r>
      <w:r w:rsidRPr="009D3532">
        <w:rPr>
          <w:rFonts w:ascii="Times New Roman" w:hAnsi="Times New Roman" w:cs="Times New Roman"/>
          <w:color w:val="2E74B5" w:themeColor="accent5" w:themeShade="BF"/>
          <w:kern w:val="0"/>
          <w:sz w:val="24"/>
          <w:szCs w:val="24"/>
          <w:u w:val="single"/>
        </w:rPr>
        <w:t>pirkimo sąlygų 2.1. priedas „</w:t>
      </w:r>
      <w:r w:rsidRPr="009D3532">
        <w:rPr>
          <w:rFonts w:ascii="Times New Roman" w:eastAsia="Calibri" w:hAnsi="Times New Roman" w:cs="Times New Roman"/>
          <w:color w:val="2E74B5" w:themeColor="accent5" w:themeShade="BF"/>
          <w:kern w:val="0"/>
          <w:sz w:val="24"/>
          <w:szCs w:val="24"/>
          <w:u w:val="single"/>
          <w14:ligatures w14:val="none"/>
        </w:rPr>
        <w:t>Pavyzdinio valgiaraščio forma“</w:t>
      </w:r>
      <w:r w:rsidRPr="009D3532">
        <w:rPr>
          <w:rFonts w:ascii="Times New Roman" w:hAnsi="Times New Roman" w:cs="Times New Roman"/>
          <w:color w:val="2E74B5" w:themeColor="accent5" w:themeShade="BF"/>
          <w:kern w:val="0"/>
          <w:sz w:val="24"/>
          <w:szCs w:val="24"/>
          <w:u w:val="single"/>
        </w:rPr>
        <w:t>).</w:t>
      </w:r>
    </w:p>
    <w:p w14:paraId="1C131437" w14:textId="77777777" w:rsidR="009D3532" w:rsidRPr="009D3532" w:rsidRDefault="009D3532" w:rsidP="009D3532">
      <w:pPr>
        <w:pStyle w:val="Sraopastraipa"/>
        <w:numPr>
          <w:ilvl w:val="2"/>
          <w:numId w:val="22"/>
        </w:numPr>
        <w:tabs>
          <w:tab w:val="left" w:pos="1418"/>
          <w:tab w:val="left" w:pos="1560"/>
        </w:tabs>
        <w:ind w:left="0" w:firstLine="709"/>
        <w:jc w:val="both"/>
        <w:rPr>
          <w:rFonts w:ascii="Times New Roman" w:hAnsi="Times New Roman" w:cs="Times New Roman"/>
          <w:color w:val="2E74B5" w:themeColor="accent5" w:themeShade="BF"/>
          <w:kern w:val="0"/>
          <w:sz w:val="24"/>
          <w:szCs w:val="24"/>
        </w:rPr>
      </w:pPr>
      <w:r w:rsidRPr="009D3532">
        <w:rPr>
          <w:rFonts w:ascii="Times New Roman" w:hAnsi="Times New Roman" w:cs="Times New Roman"/>
          <w:color w:val="000000"/>
          <w:kern w:val="0"/>
          <w:sz w:val="24"/>
          <w:szCs w:val="24"/>
        </w:rPr>
        <w:t xml:space="preserve">Valstybinės maisto ir veterinarijos tarnybos išduotas, galiojantis Maisto tvarkymo subjekto patvirtinimo pažymėjimas, įrodantis, kad nurodytose patalpose tiekėjas turi teisę užsiimti maisto tvarkymo skyrių veikla ir pagaminto valgio tiekimu (adresas nurodomas </w:t>
      </w:r>
      <w:r w:rsidRPr="009D3532">
        <w:rPr>
          <w:rFonts w:ascii="Times New Roman" w:hAnsi="Times New Roman" w:cs="Times New Roman"/>
          <w:color w:val="2E74B5" w:themeColor="accent5" w:themeShade="BF"/>
          <w:kern w:val="0"/>
          <w:sz w:val="24"/>
          <w:szCs w:val="24"/>
          <w:u w:val="single"/>
        </w:rPr>
        <w:t>pirkimo sąlygų 2 priedas „Pasiūlymo forma“  6.8. p.).</w:t>
      </w:r>
    </w:p>
    <w:p w14:paraId="3B5D559A" w14:textId="303100E6" w:rsidR="009D3532" w:rsidRPr="009D3532" w:rsidRDefault="009D3532" w:rsidP="009D3532">
      <w:pPr>
        <w:pStyle w:val="Sraopastraipa"/>
        <w:numPr>
          <w:ilvl w:val="2"/>
          <w:numId w:val="22"/>
        </w:numPr>
        <w:tabs>
          <w:tab w:val="left" w:pos="1418"/>
          <w:tab w:val="left" w:pos="1560"/>
        </w:tabs>
        <w:ind w:left="0" w:firstLine="709"/>
        <w:jc w:val="both"/>
        <w:rPr>
          <w:rFonts w:ascii="Times New Roman" w:hAnsi="Times New Roman" w:cs="Times New Roman"/>
          <w:color w:val="000000"/>
          <w:kern w:val="0"/>
          <w:sz w:val="24"/>
          <w:szCs w:val="24"/>
        </w:rPr>
      </w:pPr>
      <w:r w:rsidRPr="009D3532">
        <w:rPr>
          <w:rFonts w:ascii="Times New Roman" w:hAnsi="Times New Roman" w:cs="Times New Roman"/>
          <w:color w:val="000000"/>
          <w:spacing w:val="-4"/>
          <w:kern w:val="0"/>
          <w:sz w:val="24"/>
          <w:szCs w:val="24"/>
        </w:rPr>
        <w:t xml:space="preserve">Pirkimo sąlygų </w:t>
      </w:r>
      <w:r w:rsidRPr="009D3532">
        <w:rPr>
          <w:rFonts w:ascii="Times New Roman" w:hAnsi="Times New Roman" w:cs="Times New Roman"/>
          <w:color w:val="2E74B5" w:themeColor="accent5" w:themeShade="BF"/>
          <w:spacing w:val="-4"/>
          <w:kern w:val="0"/>
          <w:sz w:val="24"/>
          <w:szCs w:val="24"/>
          <w:u w:val="single"/>
        </w:rPr>
        <w:t>7 priede „Kvalifikacijos  reikalavimai tiekėjui“</w:t>
      </w:r>
      <w:r w:rsidRPr="009D3532">
        <w:rPr>
          <w:rFonts w:ascii="Times New Roman" w:hAnsi="Times New Roman" w:cs="Times New Roman"/>
          <w:color w:val="2E74B5" w:themeColor="accent5" w:themeShade="BF"/>
          <w:spacing w:val="-4"/>
          <w:kern w:val="0"/>
          <w:sz w:val="24"/>
          <w:szCs w:val="24"/>
        </w:rPr>
        <w:t xml:space="preserve"> </w:t>
      </w:r>
      <w:r w:rsidRPr="009D3532">
        <w:rPr>
          <w:rFonts w:ascii="Times New Roman" w:hAnsi="Times New Roman" w:cs="Times New Roman"/>
          <w:color w:val="000000"/>
          <w:spacing w:val="-4"/>
          <w:kern w:val="0"/>
          <w:sz w:val="24"/>
          <w:szCs w:val="24"/>
        </w:rPr>
        <w:t>nurodyti kvalifikacijos reikalavimų atitikimą pagrindžiantys dokumentai.</w:t>
      </w:r>
    </w:p>
    <w:p w14:paraId="02D87F66" w14:textId="5B352F1D" w:rsidR="006273DE" w:rsidRPr="00091C8E" w:rsidRDefault="006273DE" w:rsidP="005B28FC">
      <w:pPr>
        <w:pStyle w:val="Sraopastraipa"/>
        <w:numPr>
          <w:ilvl w:val="1"/>
          <w:numId w:val="22"/>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pasiūlymą sudaro CVP IS priemonėmis pateiktos informacijos ir dokumentų visuma.</w:t>
      </w:r>
      <w:r w:rsidRPr="00091C8E">
        <w:rPr>
          <w:rFonts w:ascii="Times New Roman" w:hAnsi="Times New Roman" w:cs="Times New Roman"/>
          <w:color w:val="000000"/>
          <w:kern w:val="0"/>
          <w:sz w:val="24"/>
          <w:szCs w:val="24"/>
        </w:rPr>
        <w:tab/>
      </w:r>
    </w:p>
    <w:p w14:paraId="1B07F36C" w14:textId="0F17AD59" w:rsidR="006273DE" w:rsidRPr="00091C8E" w:rsidRDefault="00ED0084" w:rsidP="005B28FC">
      <w:pPr>
        <w:pStyle w:val="Sraopastraipa"/>
        <w:numPr>
          <w:ilvl w:val="1"/>
          <w:numId w:val="22"/>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8" w:name="_Hlk157669390"/>
      <w:bookmarkStart w:id="9" w:name="_Hlk164078646"/>
      <w:r w:rsidRPr="00091C8E">
        <w:rPr>
          <w:rFonts w:ascii="Times New Roman" w:hAnsi="Times New Roman" w:cs="Times New Roman"/>
          <w:b/>
          <w:bCs/>
          <w:color w:val="000000"/>
          <w:kern w:val="0"/>
          <w:sz w:val="24"/>
          <w:szCs w:val="24"/>
        </w:rPr>
        <w:t>Pasiūlymas turi būti pasirašytas fiziniu arba kvalifikuotu elektroniniu parašu</w:t>
      </w:r>
      <w:r w:rsidRPr="00091C8E">
        <w:rPr>
          <w:rFonts w:ascii="Times New Roman" w:hAnsi="Times New Roman" w:cs="Times New Roman"/>
          <w:color w:val="000000"/>
          <w:kern w:val="0"/>
          <w:sz w:val="24"/>
          <w:szCs w:val="24"/>
        </w:rPr>
        <w:t xml:space="preserve">. Jeigu tiekėjas dokumentus tvirtina naudodamas </w:t>
      </w:r>
      <w:r w:rsidR="003F4A90" w:rsidRPr="00091C8E">
        <w:rPr>
          <w:rFonts w:ascii="Times New Roman" w:hAnsi="Times New Roman" w:cs="Times New Roman"/>
          <w:color w:val="000000"/>
          <w:kern w:val="0"/>
          <w:sz w:val="24"/>
          <w:szCs w:val="24"/>
        </w:rPr>
        <w:t xml:space="preserve">kvalifikuotą </w:t>
      </w:r>
      <w:r w:rsidRPr="00091C8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8"/>
      <w:r w:rsidRPr="00091C8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3F76F7A4" w14:textId="78ED210E" w:rsidR="007C07C1" w:rsidRPr="00091C8E" w:rsidRDefault="006273DE" w:rsidP="005B28FC">
      <w:pPr>
        <w:pStyle w:val="Sraopastraipa"/>
        <w:numPr>
          <w:ilvl w:val="1"/>
          <w:numId w:val="22"/>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091C8E">
        <w:rPr>
          <w:rFonts w:ascii="Times New Roman" w:hAnsi="Times New Roman" w:cs="Times New Roman"/>
          <w:b/>
          <w:bCs/>
          <w:color w:val="000000"/>
          <w:kern w:val="0"/>
          <w:sz w:val="24"/>
          <w:szCs w:val="24"/>
        </w:rPr>
        <w:t>Tiekėjas pasiūlymo formoje turi aiškiai nurodyti, kuri pasiūlymo informacija yra konfidenciali</w:t>
      </w:r>
      <w:r w:rsidRPr="00091C8E">
        <w:rPr>
          <w:rFonts w:ascii="Times New Roman" w:hAnsi="Times New Roman" w:cs="Times New Roman"/>
          <w:color w:val="000000"/>
          <w:kern w:val="0"/>
          <w:sz w:val="24"/>
          <w:szCs w:val="24"/>
        </w:rPr>
        <w:t>, vadovaujantis VPĮ 20 straipsniu</w:t>
      </w:r>
      <w:r w:rsidR="00137FDE" w:rsidRPr="00091C8E">
        <w:rPr>
          <w:rFonts w:ascii="Times New Roman" w:hAnsi="Times New Roman" w:cs="Times New Roman"/>
          <w:color w:val="000000"/>
          <w:kern w:val="0"/>
          <w:sz w:val="24"/>
          <w:szCs w:val="24"/>
        </w:rPr>
        <w:t xml:space="preserve">. </w:t>
      </w:r>
      <w:r w:rsidR="007C07C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091C8E">
        <w:rPr>
          <w:rFonts w:ascii="Times New Roman" w:hAnsi="Times New Roman" w:cs="Times New Roman"/>
          <w:sz w:val="24"/>
          <w:szCs w:val="24"/>
        </w:rPr>
        <w:t xml:space="preserve"> Konfidencialia informacija negali būti laikomos pasiūlymo charakteristikos, į kurias turi būti </w:t>
      </w:r>
      <w:r w:rsidR="007C07C1" w:rsidRPr="00091C8E">
        <w:rPr>
          <w:rFonts w:ascii="Times New Roman" w:hAnsi="Times New Roman" w:cs="Times New Roman"/>
          <w:sz w:val="24"/>
          <w:szCs w:val="24"/>
        </w:rPr>
        <w:lastRenderedPageBreak/>
        <w:t xml:space="preserve">atsižvelgiama vertinant pasiūlymus, taip pat informacija, nurodyta VPĮ 20 straipsnio 2 dalyje. </w:t>
      </w:r>
      <w:r w:rsidR="009A0AFE"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091C8E">
        <w:rPr>
          <w:rFonts w:ascii="Times New Roman" w:hAnsi="Times New Roman" w:cs="Times New Roman"/>
          <w:color w:val="000000"/>
          <w:kern w:val="0"/>
          <w:sz w:val="24"/>
          <w:szCs w:val="24"/>
        </w:rPr>
        <w:t>.</w:t>
      </w:r>
      <w:r w:rsidR="009A0AFE" w:rsidRPr="00091C8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091C8E">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358FDF57" w14:textId="77777777" w:rsidR="009D3532" w:rsidRDefault="009D3532"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4F49B6">
        <w:rPr>
          <w:rFonts w:ascii="Times New Roman" w:hAnsi="Times New Roman" w:cs="Times New Roman"/>
          <w:b/>
          <w:bCs/>
          <w:color w:val="000000"/>
          <w:kern w:val="0"/>
          <w:sz w:val="24"/>
          <w:szCs w:val="24"/>
        </w:rPr>
        <w:t>neprarasdamas teisės į savo pasiūlymo galiojimo užtikrinimą, jeigu jo buvo reikalaujama</w:t>
      </w:r>
      <w:r w:rsidRPr="004F49B6">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7220CBDE" w14:textId="712F1043" w:rsidR="00137FDE" w:rsidRPr="00091C8E" w:rsidRDefault="006273D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38D2B68" w14:textId="30A53D64" w:rsidR="006273DE" w:rsidRPr="00091C8E" w:rsidRDefault="006273DE"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ŠIFRAVIMAS</w:t>
      </w:r>
    </w:p>
    <w:p w14:paraId="49C70DD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03E26C9" w14:textId="77777777" w:rsidR="00CD2B99" w:rsidRPr="00091C8E" w:rsidRDefault="00CD2B99" w:rsidP="005B28FC">
      <w:pPr>
        <w:pStyle w:val="Sraopastraipa"/>
        <w:numPr>
          <w:ilvl w:val="1"/>
          <w:numId w:val="22"/>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teikiamas pasiūlymas gali būti užšifruojamas. Tiekėjas, nusprendęs pateikti užšifruotą pasiūlymą, turi:</w:t>
      </w:r>
      <w:r w:rsidRPr="00091C8E">
        <w:rPr>
          <w:rFonts w:ascii="Times New Roman" w:hAnsi="Times New Roman" w:cs="Times New Roman"/>
          <w:color w:val="000000"/>
          <w:kern w:val="0"/>
          <w:sz w:val="24"/>
          <w:szCs w:val="24"/>
        </w:rPr>
        <w:tab/>
      </w:r>
    </w:p>
    <w:p w14:paraId="3B62A49E" w14:textId="68A08E10" w:rsidR="00CD2B99" w:rsidRPr="00091C8E" w:rsidRDefault="00CD2B99"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iki pasiūlymų pateikimo termino pabaigos</w:t>
      </w:r>
      <w:r w:rsidRPr="00091C8E">
        <w:rPr>
          <w:rFonts w:ascii="Times New Roman" w:hAnsi="Times New Roman" w:cs="Times New Roman"/>
          <w:color w:val="000000"/>
          <w:kern w:val="0"/>
          <w:sz w:val="24"/>
          <w:szCs w:val="24"/>
        </w:rPr>
        <w:t xml:space="preserve"> naudodamasis CVP IS priemonėmis </w:t>
      </w:r>
      <w:r w:rsidRPr="00091C8E">
        <w:rPr>
          <w:rFonts w:ascii="Times New Roman" w:hAnsi="Times New Roman" w:cs="Times New Roman"/>
          <w:iCs/>
          <w:color w:val="000000"/>
          <w:kern w:val="0"/>
          <w:sz w:val="24"/>
          <w:szCs w:val="24"/>
        </w:rPr>
        <w:t xml:space="preserve">pateikti užšifruotą pasiūlymą (užšifruojamas </w:t>
      </w:r>
      <w:r w:rsidRPr="00091C8E">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091C8E">
          <w:rPr>
            <w:rStyle w:val="Hipersaitas"/>
            <w:rFonts w:ascii="Times New Roman" w:hAnsi="Times New Roman" w:cs="Times New Roman"/>
            <w:b/>
            <w:bCs/>
            <w:color w:val="4472C4" w:themeColor="accent1"/>
            <w:kern w:val="0"/>
            <w:sz w:val="24"/>
            <w:szCs w:val="24"/>
          </w:rPr>
          <w:t>ČIA</w:t>
        </w:r>
      </w:hyperlink>
      <w:r w:rsidRPr="00091C8E">
        <w:rPr>
          <w:b/>
          <w:bCs/>
          <w:vertAlign w:val="superscript"/>
        </w:rPr>
        <w:footnoteReference w:id="1"/>
      </w:r>
      <w:r w:rsidR="000E7AF7"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 xml:space="preserve"> </w:t>
      </w:r>
    </w:p>
    <w:p w14:paraId="52521E32" w14:textId="77777777" w:rsidR="00CD2B99" w:rsidRPr="00091C8E" w:rsidRDefault="00CD2B99"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per 30 min. nuo pasiūlymų pateikimo termino pabaigos CVP IS susirašinėjimo priemonėmis</w:t>
      </w:r>
      <w:r w:rsidRPr="00091C8E">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091C8E" w:rsidRDefault="00CD2B99"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091C8E"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354163" w:rsidRDefault="006273DE" w:rsidP="005B28FC">
      <w:pPr>
        <w:pStyle w:val="Sraopastraipa"/>
        <w:numPr>
          <w:ilvl w:val="0"/>
          <w:numId w:val="22"/>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GALIOJIMO UŽTIKRINIMAS</w:t>
      </w:r>
    </w:p>
    <w:p w14:paraId="1FADC434" w14:textId="77777777" w:rsidR="00354163" w:rsidRPr="00091C8E" w:rsidRDefault="00354163" w:rsidP="00354163">
      <w:pPr>
        <w:pStyle w:val="Sraopastraipa"/>
        <w:autoSpaceDE w:val="0"/>
        <w:autoSpaceDN w:val="0"/>
        <w:adjustRightInd w:val="0"/>
        <w:spacing w:after="0" w:line="240" w:lineRule="auto"/>
        <w:ind w:left="540"/>
        <w:contextualSpacing w:val="0"/>
        <w:jc w:val="center"/>
        <w:rPr>
          <w:rFonts w:ascii="Times New Roman" w:hAnsi="Times New Roman" w:cs="Times New Roman"/>
          <w:color w:val="000000"/>
          <w:kern w:val="0"/>
          <w:sz w:val="24"/>
          <w:szCs w:val="24"/>
        </w:rPr>
      </w:pPr>
    </w:p>
    <w:p w14:paraId="2BEDCD86" w14:textId="3D07420F" w:rsidR="00354163" w:rsidRDefault="00354163" w:rsidP="00354163">
      <w:pPr>
        <w:autoSpaceDE w:val="0"/>
        <w:autoSpaceDN w:val="0"/>
        <w:adjustRightInd w:val="0"/>
        <w:spacing w:after="0" w:line="240" w:lineRule="auto"/>
        <w:ind w:firstLine="709"/>
        <w:jc w:val="both"/>
        <w:rPr>
          <w:rFonts w:ascii="Times New Roman" w:hAnsi="Times New Roman" w:cs="Times New Roman"/>
          <w:noProof w:val="0"/>
          <w:color w:val="000000"/>
          <w:kern w:val="0"/>
          <w:sz w:val="24"/>
          <w:szCs w:val="24"/>
        </w:rPr>
      </w:pPr>
      <w:r>
        <w:rPr>
          <w:rFonts w:ascii="Times New Roman" w:hAnsi="Times New Roman" w:cs="Times New Roman"/>
          <w:color w:val="000000"/>
          <w:kern w:val="0"/>
          <w:sz w:val="24"/>
          <w:szCs w:val="24"/>
        </w:rPr>
        <w:t>9.1. Tiekėjo pateikiamo pasiūlymo galiojimas turi būti užtikrintas:</w:t>
      </w:r>
      <w:r>
        <w:rPr>
          <w:rFonts w:ascii="Times New Roman" w:hAnsi="Times New Roman" w:cs="Times New Roman"/>
          <w:color w:val="000000"/>
          <w:kern w:val="0"/>
          <w:sz w:val="24"/>
          <w:szCs w:val="24"/>
        </w:rPr>
        <w:tab/>
      </w:r>
    </w:p>
    <w:p w14:paraId="5CF25B9B" w14:textId="2E97B382" w:rsidR="00354163" w:rsidRDefault="00354163" w:rsidP="0035416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9.1.1. Pasiūlymo galiojimo užtikrinimo suma – </w:t>
      </w:r>
      <w:r w:rsidR="00672A16">
        <w:rPr>
          <w:rFonts w:ascii="Times New Roman" w:hAnsi="Times New Roman" w:cs="Times New Roman"/>
          <w:b/>
          <w:bCs/>
          <w:color w:val="000000"/>
          <w:kern w:val="0"/>
          <w:sz w:val="24"/>
          <w:szCs w:val="24"/>
        </w:rPr>
        <w:t>3</w:t>
      </w:r>
      <w:r>
        <w:rPr>
          <w:rFonts w:ascii="Times New Roman" w:hAnsi="Times New Roman" w:cs="Times New Roman"/>
          <w:b/>
          <w:bCs/>
          <w:color w:val="000000"/>
          <w:kern w:val="0"/>
          <w:sz w:val="24"/>
          <w:szCs w:val="24"/>
        </w:rPr>
        <w:t>000,00 Eur</w:t>
      </w:r>
      <w:r>
        <w:rPr>
          <w:rFonts w:ascii="Times New Roman" w:hAnsi="Times New Roman" w:cs="Times New Roman"/>
          <w:i/>
          <w:iCs/>
          <w:color w:val="000000"/>
          <w:kern w:val="0"/>
          <w:sz w:val="24"/>
          <w:szCs w:val="24"/>
        </w:rPr>
        <w:t>.</w:t>
      </w:r>
    </w:p>
    <w:p w14:paraId="58B11F8D" w14:textId="77777777" w:rsidR="00354163" w:rsidRDefault="00354163" w:rsidP="0035416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9.1.2. Pasiūlymo galiojimo užtikrinimui pateikiamas Lietuvos Respublikoje ar užsienyje registruoto banko išduoto banko garantijos raštas, ar k</w:t>
      </w:r>
      <w:r>
        <w:rPr>
          <w:rFonts w:ascii="Times New Roman" w:hAnsi="Times New Roman" w:cs="Times New Roman"/>
          <w:color w:val="000000" w:themeColor="text1"/>
          <w:kern w:val="0"/>
          <w:sz w:val="24"/>
          <w:szCs w:val="24"/>
        </w:rPr>
        <w:t xml:space="preserve">redito įstaigos garantija, ar draudimo bendrovės laidavimo </w:t>
      </w:r>
      <w:r>
        <w:rPr>
          <w:rFonts w:ascii="Times New Roman" w:hAnsi="Times New Roman" w:cs="Times New Roman"/>
          <w:kern w:val="0"/>
          <w:sz w:val="24"/>
          <w:szCs w:val="24"/>
        </w:rPr>
        <w:t>draudimas kartu su draudimo įmokos apmokėjimą patvirtinančiu dokumentu</w:t>
      </w:r>
      <w:r>
        <w:rPr>
          <w:rFonts w:ascii="Times New Roman" w:hAnsi="Times New Roman" w:cs="Times New Roman"/>
          <w:color w:val="000000" w:themeColor="text1"/>
          <w:kern w:val="0"/>
          <w:sz w:val="24"/>
          <w:szCs w:val="24"/>
        </w:rPr>
        <w:t xml:space="preserve"> </w:t>
      </w:r>
      <w:r>
        <w:rPr>
          <w:rFonts w:ascii="Times New Roman" w:hAnsi="Times New Roman" w:cs="Times New Roman"/>
          <w:color w:val="000000"/>
          <w:kern w:val="0"/>
          <w:sz w:val="24"/>
          <w:szCs w:val="24"/>
        </w:rPr>
        <w:t>atitinkantys šiame skyriuje nurodytus reikalavimus</w:t>
      </w:r>
      <w:r>
        <w:rPr>
          <w:rFonts w:ascii="Times New Roman" w:hAnsi="Times New Roman" w:cs="Times New Roman"/>
          <w:color w:val="000000"/>
          <w:kern w:val="0"/>
          <w:sz w:val="24"/>
          <w:szCs w:val="24"/>
          <w:vertAlign w:val="superscript"/>
        </w:rPr>
        <w:footnoteReference w:id="2"/>
      </w:r>
      <w:r>
        <w:rPr>
          <w:rFonts w:ascii="Times New Roman" w:hAnsi="Times New Roman" w:cs="Times New Roman"/>
          <w:color w:val="000000"/>
          <w:kern w:val="0"/>
          <w:sz w:val="24"/>
          <w:szCs w:val="24"/>
        </w:rPr>
        <w:t>.</w:t>
      </w:r>
    </w:p>
    <w:p w14:paraId="1E1440B0" w14:textId="77777777" w:rsidR="00354163" w:rsidRDefault="00354163" w:rsidP="0035416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 xml:space="preserve">9.1.3. </w:t>
      </w:r>
      <w:r>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Pr>
          <w:rFonts w:ascii="Times New Roman" w:hAnsi="Times New Roman" w:cs="Times New Roman"/>
          <w:color w:val="000000"/>
          <w:kern w:val="0"/>
          <w:sz w:val="24"/>
          <w:szCs w:val="24"/>
        </w:rPr>
        <w:tab/>
      </w:r>
    </w:p>
    <w:p w14:paraId="0A0258F6" w14:textId="77777777" w:rsidR="00354163" w:rsidRDefault="00354163" w:rsidP="0035416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71B919D" w14:textId="77777777" w:rsidR="00354163" w:rsidRDefault="00354163" w:rsidP="0035416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9.1.5. Pasiūlymo galiojimo užtikrinimas turi būti išduotas kaip </w:t>
      </w:r>
      <w:r>
        <w:rPr>
          <w:rFonts w:ascii="Times New Roman" w:hAnsi="Times New Roman" w:cs="Times New Roman"/>
          <w:b/>
          <w:bCs/>
          <w:color w:val="000000"/>
          <w:kern w:val="0"/>
          <w:sz w:val="24"/>
          <w:szCs w:val="24"/>
        </w:rPr>
        <w:t>vienas bendras dokumentas, apimantis visą reikalaujamą sumą</w:t>
      </w:r>
      <w:r>
        <w:rPr>
          <w:rFonts w:ascii="Times New Roman" w:hAnsi="Times New Roman" w:cs="Times New Roman"/>
          <w:color w:val="000000"/>
          <w:kern w:val="0"/>
          <w:sz w:val="24"/>
          <w:szCs w:val="24"/>
        </w:rPr>
        <w:t>. Neleidžiama bendros užtikrinimo sumos padengti keliais atskirais dokumentais (pavyzdžiui, teikiant užtikrinimus iš skirtingų kredito įstaigų ar draudimo bendrovių).</w:t>
      </w:r>
      <w:r>
        <w:rPr>
          <w:rFonts w:ascii="Times New Roman" w:hAnsi="Times New Roman" w:cs="Times New Roman"/>
          <w:color w:val="000000"/>
          <w:kern w:val="0"/>
          <w:sz w:val="24"/>
          <w:szCs w:val="24"/>
        </w:rPr>
        <w:tab/>
      </w:r>
    </w:p>
    <w:p w14:paraId="17ADE903" w14:textId="77777777" w:rsidR="00354163" w:rsidRDefault="00354163" w:rsidP="0035416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9.1.6. </w:t>
      </w:r>
      <w:r>
        <w:rPr>
          <w:rFonts w:ascii="Times New Roman" w:hAnsi="Times New Roman" w:cs="Times New Roman"/>
          <w:b/>
          <w:bCs/>
          <w:color w:val="000000"/>
          <w:kern w:val="0"/>
          <w:sz w:val="24"/>
          <w:szCs w:val="24"/>
        </w:rPr>
        <w:t>Pasiūlymo galiojimo užtikrinime turi būti numatyta</w:t>
      </w:r>
      <w:r>
        <w:rPr>
          <w:rFonts w:ascii="Times New Roman" w:hAnsi="Times New Roman" w:cs="Times New Roman"/>
          <w:color w:val="000000"/>
          <w:kern w:val="0"/>
          <w:sz w:val="24"/>
          <w:szCs w:val="24"/>
        </w:rPr>
        <w:t>, kad</w:t>
      </w:r>
      <w:r>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05D0DBAE" w14:textId="77777777" w:rsidR="00354163" w:rsidRDefault="00354163" w:rsidP="0035416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 jeigu pasiūlymo galiojimo laikotarpiu tiekėjas atsiima savo pasiūlymą; </w:t>
      </w:r>
    </w:p>
    <w:p w14:paraId="38884F8B" w14:textId="77777777" w:rsidR="00354163" w:rsidRDefault="00354163" w:rsidP="00354163">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rPr>
        <w:t>2.</w:t>
      </w:r>
      <w:r>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Pr>
          <w:rFonts w:ascii="Times New Roman" w:hAnsi="Times New Roman" w:cs="Times New Roman"/>
          <w:color w:val="000000"/>
          <w:kern w:val="0"/>
          <w:sz w:val="24"/>
          <w:szCs w:val="24"/>
          <w14:ligatures w14:val="none"/>
        </w:rPr>
        <w:t xml:space="preserve">; </w:t>
      </w:r>
    </w:p>
    <w:p w14:paraId="60605D36" w14:textId="77777777" w:rsidR="00354163" w:rsidRDefault="00354163" w:rsidP="00354163">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3. jeigu tiekėją pripažinus pirkimo laimėtoju, tiekėjas iki perkančiosios organizacijos nurodyto laiko neatvyksta sudaryti pirkimo sutarties; </w:t>
      </w:r>
    </w:p>
    <w:p w14:paraId="6BE4D906" w14:textId="77777777" w:rsidR="00354163" w:rsidRDefault="00354163" w:rsidP="0035416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 jeigu tiekėją pripažinus pirkimo laimėtoju tiekėjas nepateikia pirkimo dokumentuose nustatyto sutarties įvykdymo užtikrinimo (jei reikalaujamas) arba neįvykdo kitų pirkimo sutartyje nustatytų jos įsigaliojimo sąlygų.</w:t>
      </w:r>
    </w:p>
    <w:p w14:paraId="4566B769" w14:textId="77777777" w:rsidR="00354163" w:rsidRDefault="00354163" w:rsidP="0035416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Pr>
          <w:rFonts w:ascii="Times New Roman" w:hAnsi="Times New Roman" w:cs="Times New Roman"/>
          <w:color w:val="000000"/>
          <w:kern w:val="0"/>
          <w:sz w:val="24"/>
          <w:szCs w:val="24"/>
        </w:rPr>
        <w:tab/>
      </w:r>
    </w:p>
    <w:p w14:paraId="10971748" w14:textId="77777777" w:rsidR="00354163" w:rsidRDefault="00354163" w:rsidP="0035416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9.1.8. </w:t>
      </w:r>
      <w:r>
        <w:rPr>
          <w:rFonts w:ascii="Times New Roman" w:hAnsi="Times New Roman" w:cs="Times New Roman"/>
          <w:b/>
          <w:bCs/>
          <w:color w:val="000000"/>
          <w:kern w:val="0"/>
          <w:sz w:val="24"/>
          <w:szCs w:val="24"/>
        </w:rPr>
        <w:t xml:space="preserve">Pasiūlymo galiojimo užtikrinimo trukmė turi būti tokia pat kaip ir pasiūlymo galiojimo trukmė. </w:t>
      </w:r>
      <w:r>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0F64DA5C" w14:textId="77777777" w:rsidR="00354163" w:rsidRDefault="00354163" w:rsidP="0035416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Pr>
          <w:rFonts w:ascii="Times New Roman" w:hAnsi="Times New Roman" w:cs="Times New Roman"/>
          <w:color w:val="4472C4" w:themeColor="accent1"/>
          <w:kern w:val="0"/>
          <w:sz w:val="24"/>
          <w:szCs w:val="24"/>
          <w:u w:val="single"/>
        </w:rPr>
        <w:t>7 priede „Kvalifikacijos ir kiti reikalavimai tiekėjui“</w:t>
      </w:r>
      <w:r>
        <w:rPr>
          <w:rFonts w:ascii="Times New Roman" w:hAnsi="Times New Roman" w:cs="Times New Roman"/>
          <w:color w:val="4472C4" w:themeColor="accent1"/>
          <w:kern w:val="0"/>
          <w:sz w:val="24"/>
          <w:szCs w:val="24"/>
        </w:rPr>
        <w:t xml:space="preserve"> </w:t>
      </w:r>
      <w:r>
        <w:rPr>
          <w:rFonts w:ascii="Times New Roman" w:hAnsi="Times New Roman" w:cs="Times New Roman"/>
          <w:color w:val="000000"/>
          <w:kern w:val="0"/>
          <w:sz w:val="24"/>
          <w:szCs w:val="24"/>
        </w:rPr>
        <w:t>nurodytų kvalifikaciją pagrindžiančių dokumentų ir/ar pašalinimo pagrindų nebuvimą pagrindžiančių dokumentų ir/ar dokumentus patvirtinančius tiekėjo atitikimą nacionalinio saugumo reikalavimams.</w:t>
      </w:r>
    </w:p>
    <w:p w14:paraId="2B19AD8D" w14:textId="77777777" w:rsidR="00354163" w:rsidRDefault="00354163" w:rsidP="0035416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323C18F" w14:textId="77777777" w:rsidR="00354163" w:rsidRDefault="00354163" w:rsidP="0035416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9.1.11. Vietoje 9.1.2. p. nurodytų pasiūlymo galiojimo užtikrinimo priemonių, tiekėjas turi teisę užtikrinti pasiūlymo galiojimą pervesdamas pasiūlymo galiojimo užtikrinimo sumą į </w:t>
      </w:r>
      <w:r>
        <w:rPr>
          <w:rFonts w:ascii="Times New Roman" w:hAnsi="Times New Roman" w:cs="Times New Roman"/>
          <w:b/>
          <w:bCs/>
          <w:color w:val="000000"/>
          <w:kern w:val="0"/>
          <w:sz w:val="24"/>
          <w:szCs w:val="24"/>
        </w:rPr>
        <w:t>Šiaulių apskaitos centro</w:t>
      </w:r>
      <w:r>
        <w:rPr>
          <w:rFonts w:ascii="Times New Roman" w:hAnsi="Times New Roman" w:cs="Times New Roman"/>
          <w:color w:val="000000"/>
          <w:kern w:val="0"/>
          <w:sz w:val="24"/>
          <w:szCs w:val="24"/>
        </w:rPr>
        <w:t xml:space="preserve"> banko sąskaitą, AB „Swedbank“ sąskaitos Nr. LT25 7300 0101 7553 9827. </w:t>
      </w:r>
      <w:r>
        <w:rPr>
          <w:rFonts w:ascii="Times New Roman" w:hAnsi="Times New Roman" w:cs="Times New Roman"/>
          <w:b/>
          <w:bCs/>
          <w:color w:val="000000"/>
          <w:kern w:val="0"/>
          <w:sz w:val="24"/>
          <w:szCs w:val="24"/>
        </w:rPr>
        <w:t xml:space="preserve">Bankinio pavedimo paskirtyje turi būti nurodytas pirkimo pavadinimas ir CVP IS Nr. </w:t>
      </w:r>
      <w:r>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3697D7CA" w14:textId="5DC53B6D"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p>
    <w:p w14:paraId="5CCE6BA0" w14:textId="241E964C" w:rsidR="006273DE" w:rsidRPr="00091C8E" w:rsidRDefault="00C7375A" w:rsidP="005B28FC">
      <w:pPr>
        <w:pStyle w:val="Sraopastraipa"/>
        <w:numPr>
          <w:ilvl w:val="0"/>
          <w:numId w:val="22"/>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PAVYZDŽIŲ PATEIKIMAS</w:t>
      </w:r>
    </w:p>
    <w:p w14:paraId="7603AE2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68BF3A4" w14:textId="3A1F9E6C" w:rsidR="00F44555" w:rsidRPr="00091C8E" w:rsidRDefault="006273DE" w:rsidP="005B28FC">
      <w:pPr>
        <w:pStyle w:val="Sraopastraipa"/>
        <w:numPr>
          <w:ilvl w:val="1"/>
          <w:numId w:val="22"/>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Siūlomo pirkimo objekto pavyzdžiai nereikalaujami.</w:t>
      </w:r>
      <w:r w:rsidRPr="00091C8E">
        <w:rPr>
          <w:rFonts w:ascii="Times New Roman" w:hAnsi="Times New Roman" w:cs="Times New Roman"/>
          <w:color w:val="000000"/>
          <w:kern w:val="0"/>
          <w:sz w:val="24"/>
          <w:szCs w:val="24"/>
        </w:rPr>
        <w:tab/>
      </w:r>
    </w:p>
    <w:p w14:paraId="7494BC69" w14:textId="77777777" w:rsidR="001F61EB" w:rsidRPr="00091C8E"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091C8E" w:rsidRDefault="006273DE" w:rsidP="005B28FC">
      <w:pPr>
        <w:pStyle w:val="Sraopastraipa"/>
        <w:numPr>
          <w:ilvl w:val="0"/>
          <w:numId w:val="22"/>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DOKUMENTŲ PAAIŠKINIMAS IR PATIKSLINIMAS</w:t>
      </w:r>
    </w:p>
    <w:p w14:paraId="2D11C785"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FF988" w14:textId="30707402"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091C8E">
        <w:rPr>
          <w:rFonts w:ascii="Times New Roman" w:hAnsi="Times New Roman" w:cs="Times New Roman"/>
          <w:color w:val="000000"/>
          <w:kern w:val="0"/>
          <w:sz w:val="24"/>
          <w:szCs w:val="24"/>
        </w:rPr>
        <w:tab/>
      </w:r>
    </w:p>
    <w:p w14:paraId="4BB4A36F" w14:textId="216216C0"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091C8E">
        <w:rPr>
          <w:rFonts w:ascii="Times New Roman" w:hAnsi="Times New Roman" w:cs="Times New Roman"/>
          <w:color w:val="000000"/>
          <w:kern w:val="0"/>
          <w:sz w:val="24"/>
          <w:szCs w:val="24"/>
        </w:rPr>
        <w:t>6</w:t>
      </w:r>
      <w:r w:rsidRPr="00091C8E">
        <w:rPr>
          <w:rFonts w:ascii="Times New Roman" w:hAnsi="Times New Roman" w:cs="Times New Roman"/>
          <w:color w:val="000000"/>
          <w:kern w:val="0"/>
          <w:sz w:val="24"/>
          <w:szCs w:val="24"/>
        </w:rPr>
        <w:t xml:space="preserve"> dienų iki pasiūlymų pateikimo termino pabaigos.</w:t>
      </w:r>
      <w:r w:rsidR="006511BD">
        <w:rPr>
          <w:rFonts w:ascii="Times New Roman" w:hAnsi="Times New Roman" w:cs="Times New Roman"/>
          <w:color w:val="000000"/>
          <w:kern w:val="0"/>
          <w:sz w:val="24"/>
          <w:szCs w:val="24"/>
        </w:rPr>
        <w:t xml:space="preserve"> </w:t>
      </w:r>
      <w:r w:rsidR="006511BD" w:rsidRPr="006511BD">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p>
    <w:p w14:paraId="6BEEA8AC" w14:textId="4266A994"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091C8E">
        <w:rPr>
          <w:rFonts w:ascii="Times New Roman" w:hAnsi="Times New Roman" w:cs="Times New Roman"/>
          <w:color w:val="000000"/>
          <w:kern w:val="0"/>
          <w:sz w:val="24"/>
          <w:szCs w:val="24"/>
        </w:rPr>
        <w:t>4</w:t>
      </w:r>
      <w:r w:rsidRPr="00091C8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091C8E">
        <w:rPr>
          <w:rFonts w:ascii="Times New Roman" w:hAnsi="Times New Roman" w:cs="Times New Roman"/>
          <w:color w:val="000000"/>
          <w:kern w:val="0"/>
          <w:sz w:val="24"/>
          <w:szCs w:val="24"/>
        </w:rPr>
        <w:tab/>
      </w:r>
    </w:p>
    <w:p w14:paraId="3DC9B609" w14:textId="159050F3"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91C8E">
        <w:rPr>
          <w:rFonts w:ascii="Times New Roman" w:hAnsi="Times New Roman" w:cs="Times New Roman"/>
          <w:color w:val="000000"/>
          <w:kern w:val="0"/>
          <w:sz w:val="24"/>
          <w:szCs w:val="24"/>
        </w:rPr>
        <w:tab/>
      </w:r>
    </w:p>
    <w:p w14:paraId="7E59524E" w14:textId="29A9C966"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091C8E" w:rsidRDefault="0063111C" w:rsidP="005B28FC">
      <w:pPr>
        <w:pStyle w:val="Sraopastraipa"/>
        <w:numPr>
          <w:ilvl w:val="2"/>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091C8E" w:rsidRDefault="0063111C" w:rsidP="005B28FC">
      <w:pPr>
        <w:pStyle w:val="Sraopastraipa"/>
        <w:numPr>
          <w:ilvl w:val="2"/>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buvo padaryta reikšmingų pirkimo dokumentų pakeitimų.</w:t>
      </w:r>
    </w:p>
    <w:p w14:paraId="450237D4" w14:textId="72CEFB45" w:rsidR="0063111C"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perkančioji organizacija paaiškinimų ar patikslinimų nepateikia iki 11.3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pratęsdama pasiūlymų pateikimo terminą 11.6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091C8E">
        <w:rPr>
          <w:rFonts w:ascii="Times New Roman" w:hAnsi="Times New Roman" w:cs="Times New Roman"/>
          <w:color w:val="000000"/>
          <w:kern w:val="0"/>
          <w:sz w:val="24"/>
          <w:szCs w:val="24"/>
        </w:rPr>
        <w:tab/>
      </w:r>
    </w:p>
    <w:p w14:paraId="1102398A" w14:textId="77777777" w:rsidR="009F6CB7" w:rsidRPr="00091C8E" w:rsidRDefault="006273DE" w:rsidP="005B28FC">
      <w:pPr>
        <w:pStyle w:val="Sraopastraipa"/>
        <w:numPr>
          <w:ilvl w:val="1"/>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susitikimų su tiekėjais dėl pirkimo dokumentų paaiškinimo.</w:t>
      </w:r>
      <w:r w:rsidRPr="00091C8E">
        <w:rPr>
          <w:rFonts w:ascii="Times New Roman" w:hAnsi="Times New Roman" w:cs="Times New Roman"/>
          <w:color w:val="000000"/>
          <w:kern w:val="0"/>
          <w:sz w:val="24"/>
          <w:szCs w:val="24"/>
        </w:rPr>
        <w:tab/>
      </w:r>
    </w:p>
    <w:p w14:paraId="76C2B0BC" w14:textId="77777777" w:rsidR="00766F30" w:rsidRPr="00091C8E" w:rsidRDefault="00766F30" w:rsidP="005B28FC">
      <w:pPr>
        <w:pStyle w:val="Sraopastraipa"/>
        <w:numPr>
          <w:ilvl w:val="2"/>
          <w:numId w:val="22"/>
        </w:numPr>
        <w:tabs>
          <w:tab w:val="left" w:pos="851"/>
          <w:tab w:val="left" w:pos="1276"/>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pirkimo objekto apžiūros.</w:t>
      </w:r>
    </w:p>
    <w:p w14:paraId="37A72AA7" w14:textId="7948BE8A" w:rsidR="006273DE" w:rsidRPr="00091C8E" w:rsidRDefault="006273DE" w:rsidP="00766F30">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color w:val="000000"/>
          <w:kern w:val="0"/>
          <w:sz w:val="24"/>
          <w:szCs w:val="24"/>
        </w:rPr>
        <w:tab/>
      </w:r>
    </w:p>
    <w:p w14:paraId="231C18D8" w14:textId="58D55D5B"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SUSIPAŽINIMAS SU GAUTAIS PASIŪLYMAIS</w:t>
      </w:r>
    </w:p>
    <w:p w14:paraId="07F1D796"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3E8430C" w14:textId="11BB3093" w:rsidR="006273DE" w:rsidRPr="00091C8E" w:rsidRDefault="006273DE" w:rsidP="005B28FC">
      <w:pPr>
        <w:pStyle w:val="Sraopastraipa"/>
        <w:numPr>
          <w:ilvl w:val="1"/>
          <w:numId w:val="2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Pirminis susipažinimas su CVP IS priemonėmis pateiktais tiekėjų pasiūlymais vyks </w:t>
      </w:r>
      <w:r w:rsidR="00C51C70" w:rsidRPr="00091C8E">
        <w:rPr>
          <w:rFonts w:ascii="Times New Roman" w:hAnsi="Times New Roman" w:cs="Times New Roman"/>
          <w:color w:val="000000"/>
          <w:kern w:val="0"/>
          <w:sz w:val="24"/>
          <w:szCs w:val="24"/>
        </w:rPr>
        <w:t>30</w:t>
      </w:r>
      <w:r w:rsidRPr="00091C8E">
        <w:rPr>
          <w:rFonts w:ascii="Times New Roman" w:hAnsi="Times New Roman" w:cs="Times New Roman"/>
          <w:color w:val="000000"/>
          <w:kern w:val="0"/>
          <w:sz w:val="24"/>
          <w:szCs w:val="24"/>
        </w:rPr>
        <w:t xml:space="preserve"> min. po CVP IS nurodytos pasiūlymų pateikimo termino pabaigos.</w:t>
      </w:r>
      <w:r w:rsidRPr="00091C8E">
        <w:rPr>
          <w:rFonts w:ascii="Times New Roman" w:hAnsi="Times New Roman" w:cs="Times New Roman"/>
          <w:color w:val="000000"/>
          <w:kern w:val="0"/>
          <w:sz w:val="24"/>
          <w:szCs w:val="24"/>
        </w:rPr>
        <w:tab/>
      </w:r>
    </w:p>
    <w:p w14:paraId="28582720" w14:textId="77777777" w:rsidR="006679A0" w:rsidRPr="00091C8E" w:rsidRDefault="006273DE" w:rsidP="005B28FC">
      <w:pPr>
        <w:pStyle w:val="Sraopastraipa"/>
        <w:numPr>
          <w:ilvl w:val="1"/>
          <w:numId w:val="2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091C8E"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75B13303" w14:textId="612079B9" w:rsidR="006273DE" w:rsidRPr="00354163" w:rsidRDefault="006273DE" w:rsidP="001F61EB">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0" w:name="_Hlk171339948"/>
      <w:r w:rsidRPr="00091C8E">
        <w:rPr>
          <w:rFonts w:ascii="Times New Roman" w:hAnsi="Times New Roman" w:cs="Times New Roman"/>
          <w:b/>
          <w:bCs/>
          <w:color w:val="000000"/>
          <w:kern w:val="0"/>
          <w:sz w:val="24"/>
          <w:szCs w:val="24"/>
        </w:rPr>
        <w:t>PASIŪLYMŲ NAGRINĖJIMAS</w:t>
      </w:r>
    </w:p>
    <w:p w14:paraId="025ADB8F" w14:textId="77777777" w:rsidR="00354163" w:rsidRPr="00354163" w:rsidRDefault="00354163" w:rsidP="00354163">
      <w:pPr>
        <w:pStyle w:val="Sraopastraipa"/>
        <w:autoSpaceDE w:val="0"/>
        <w:autoSpaceDN w:val="0"/>
        <w:adjustRightInd w:val="0"/>
        <w:spacing w:after="0" w:line="240" w:lineRule="auto"/>
        <w:ind w:left="540"/>
        <w:jc w:val="center"/>
        <w:rPr>
          <w:rFonts w:ascii="Times New Roman" w:hAnsi="Times New Roman" w:cs="Times New Roman"/>
          <w:color w:val="000000"/>
          <w:kern w:val="0"/>
          <w:sz w:val="24"/>
          <w:szCs w:val="24"/>
        </w:rPr>
      </w:pPr>
    </w:p>
    <w:p w14:paraId="1E1A0A45" w14:textId="79F5749E" w:rsidR="00E130ED" w:rsidRPr="00091C8E" w:rsidRDefault="0042257B"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Pasiūlymus vertins Komisija. Pasiūlymai bus vertinami tiekėjams ir (ar) jų įgaliotiesiems atstovams nedalyvaujant. Komisija toliau atlieka šias pirkimo procedūras:</w:t>
      </w:r>
      <w:r w:rsidR="00E130ED" w:rsidRPr="00091C8E">
        <w:rPr>
          <w:rFonts w:ascii="Times New Roman" w:hAnsi="Times New Roman" w:cs="Times New Roman"/>
          <w:color w:val="000000"/>
          <w:kern w:val="0"/>
          <w:sz w:val="24"/>
          <w:szCs w:val="24"/>
        </w:rPr>
        <w:tab/>
      </w:r>
    </w:p>
    <w:p w14:paraId="0F225FA9" w14:textId="31281A52" w:rsidR="00354163" w:rsidRPr="00354163" w:rsidRDefault="00354163" w:rsidP="00354163">
      <w:pPr>
        <w:pStyle w:val="Sraopastraipa"/>
        <w:numPr>
          <w:ilvl w:val="2"/>
          <w:numId w:val="22"/>
        </w:numPr>
        <w:tabs>
          <w:tab w:val="left" w:pos="851"/>
          <w:tab w:val="left" w:pos="1418"/>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54163">
        <w:rPr>
          <w:rFonts w:ascii="Times New Roman" w:hAnsi="Times New Roman" w:cs="Times New Roman"/>
          <w:color w:val="000000"/>
          <w:kern w:val="0"/>
          <w:sz w:val="24"/>
          <w:szCs w:val="24"/>
        </w:rPr>
        <w:t>tikrina ar nebuvo pasiūlyti per dideli, perkančiajai organizacijai nepriimtini įkainiai. Laikoma, kad pasiūlyti įkainiai yra per dideli ir nepriimtini, jeigu jie viršija įkainius, nurodytus pirkimo sąlygų 1 priedo „Techninė specifikacija“ 35 p.;</w:t>
      </w:r>
    </w:p>
    <w:p w14:paraId="30B337F4" w14:textId="5860A838" w:rsidR="00E130ED" w:rsidRPr="00091C8E" w:rsidRDefault="00E130ED" w:rsidP="00354163">
      <w:pPr>
        <w:pStyle w:val="Sraopastraipa"/>
        <w:numPr>
          <w:ilvl w:val="2"/>
          <w:numId w:val="22"/>
        </w:numPr>
        <w:tabs>
          <w:tab w:val="left" w:pos="1418"/>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tikrina ar pasiūlymas pateiktas tinkamai,  ar </w:t>
      </w:r>
      <w:r w:rsidRPr="00091C8E">
        <w:rPr>
          <w:rFonts w:ascii="Times New Roman" w:hAnsi="Times New Roman" w:cs="Times New Roman"/>
          <w:color w:val="000000"/>
          <w:kern w:val="0"/>
          <w:sz w:val="24"/>
          <w:szCs w:val="24"/>
        </w:rPr>
        <w:t>kartu su pasiūlymu pateikti visi privalomi dokumentai;</w:t>
      </w:r>
      <w:r w:rsidRPr="00091C8E">
        <w:rPr>
          <w:rFonts w:ascii="Times New Roman" w:hAnsi="Times New Roman" w:cs="Times New Roman"/>
          <w:color w:val="000000"/>
          <w:kern w:val="0"/>
          <w:sz w:val="24"/>
          <w:szCs w:val="24"/>
        </w:rPr>
        <w:tab/>
      </w:r>
    </w:p>
    <w:p w14:paraId="6868F40A" w14:textId="3E0F3767" w:rsidR="0042257B" w:rsidRPr="00091C8E" w:rsidRDefault="00CD328E" w:rsidP="00354163">
      <w:pPr>
        <w:pStyle w:val="Sraopastraipa"/>
        <w:numPr>
          <w:ilvl w:val="2"/>
          <w:numId w:val="22"/>
        </w:numPr>
        <w:tabs>
          <w:tab w:val="left" w:pos="1418"/>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091C8E">
        <w:rPr>
          <w:rFonts w:ascii="Times New Roman" w:hAnsi="Times New Roman" w:cs="Times New Roman"/>
          <w:color w:val="000000"/>
          <w:kern w:val="0"/>
          <w:sz w:val="24"/>
          <w:szCs w:val="24"/>
        </w:rPr>
        <w:tab/>
      </w:r>
    </w:p>
    <w:p w14:paraId="187C7A60" w14:textId="64A8A547" w:rsidR="00CD328E" w:rsidRPr="00091C8E" w:rsidRDefault="00B459E9" w:rsidP="00354163">
      <w:pPr>
        <w:pStyle w:val="Sraopastraipa"/>
        <w:numPr>
          <w:ilvl w:val="2"/>
          <w:numId w:val="22"/>
        </w:numPr>
        <w:tabs>
          <w:tab w:val="left" w:pos="1418"/>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091C8E" w:rsidRDefault="00B459E9" w:rsidP="00354163">
      <w:pPr>
        <w:pStyle w:val="Sraopastraipa"/>
        <w:numPr>
          <w:ilvl w:val="2"/>
          <w:numId w:val="22"/>
        </w:numPr>
        <w:tabs>
          <w:tab w:val="left" w:pos="1418"/>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tiekėjo pasiūlyme nėra nurodytos kainos apskaičiavimo klaidų;</w:t>
      </w:r>
    </w:p>
    <w:p w14:paraId="11336CAB" w14:textId="77777777" w:rsidR="00354163" w:rsidRDefault="00B459E9" w:rsidP="00354163">
      <w:pPr>
        <w:pStyle w:val="Sraopastraipa"/>
        <w:numPr>
          <w:ilvl w:val="2"/>
          <w:numId w:val="22"/>
        </w:numPr>
        <w:tabs>
          <w:tab w:val="left" w:pos="1418"/>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nebuvo pasiūlyta neįprastai maža kaina ir</w:t>
      </w:r>
      <w:r w:rsidR="00ED0084"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ar tiekėjas pirkimo komisijos prašymu pateikė raštišką tinkamą kainos pagrįstumo įrodymą;</w:t>
      </w:r>
    </w:p>
    <w:p w14:paraId="4234C2B0" w14:textId="4B40D4E0" w:rsidR="00354163" w:rsidRPr="00354163" w:rsidRDefault="00354163" w:rsidP="00354163">
      <w:pPr>
        <w:pStyle w:val="Sraopastraipa"/>
        <w:numPr>
          <w:ilvl w:val="2"/>
          <w:numId w:val="22"/>
        </w:numPr>
        <w:tabs>
          <w:tab w:val="left" w:pos="1418"/>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54163">
        <w:rPr>
          <w:rFonts w:ascii="Times New Roman" w:hAnsi="Times New Roman" w:cs="Times New Roman"/>
          <w:color w:val="000000"/>
          <w:kern w:val="0"/>
          <w:sz w:val="24"/>
          <w:szCs w:val="24"/>
        </w:rPr>
        <w:t xml:space="preserve">įvertina tiekėjų kvalifikacijos reikalavimų atitikimą pagrindžiančius dokumentus nurodytus pirkimo sąlygų </w:t>
      </w:r>
      <w:r w:rsidRPr="00354163">
        <w:rPr>
          <w:rFonts w:ascii="Times New Roman" w:hAnsi="Times New Roman" w:cs="Times New Roman"/>
          <w:color w:val="4472C4" w:themeColor="accent1"/>
          <w:kern w:val="0"/>
          <w:sz w:val="24"/>
          <w:szCs w:val="24"/>
          <w:u w:val="single"/>
        </w:rPr>
        <w:t>7 priede „Kvalifikacijos reikalavimai tiekėjui“</w:t>
      </w:r>
      <w:r w:rsidRPr="00354163">
        <w:rPr>
          <w:rFonts w:ascii="Times New Roman" w:hAnsi="Times New Roman" w:cs="Times New Roman"/>
          <w:color w:val="000000"/>
          <w:kern w:val="0"/>
          <w:sz w:val="24"/>
          <w:szCs w:val="24"/>
        </w:rPr>
        <w:t>;</w:t>
      </w:r>
    </w:p>
    <w:p w14:paraId="4AED1F62" w14:textId="77777777" w:rsidR="00354163" w:rsidRPr="00354163" w:rsidRDefault="00354163" w:rsidP="00354163">
      <w:pPr>
        <w:pStyle w:val="Sraopastraipa"/>
        <w:numPr>
          <w:ilvl w:val="2"/>
          <w:numId w:val="22"/>
        </w:numPr>
        <w:tabs>
          <w:tab w:val="left" w:pos="1418"/>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4F49B6">
        <w:rPr>
          <w:rFonts w:ascii="Times New Roman" w:hAnsi="Times New Roman" w:cs="Times New Roman"/>
          <w:b/>
          <w:bCs/>
          <w:color w:val="000000"/>
          <w:kern w:val="0"/>
          <w:sz w:val="24"/>
          <w:szCs w:val="24"/>
        </w:rPr>
        <w:t>apskaičiuoja kiekvieno pasiūlymo kainos ir kokybės santykį;</w:t>
      </w:r>
    </w:p>
    <w:p w14:paraId="7891F196" w14:textId="09A24E38" w:rsidR="00354163" w:rsidRDefault="00354163" w:rsidP="00354163">
      <w:pPr>
        <w:pStyle w:val="Sraopastraipa"/>
        <w:numPr>
          <w:ilvl w:val="2"/>
          <w:numId w:val="22"/>
        </w:numPr>
        <w:tabs>
          <w:tab w:val="left" w:pos="1418"/>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w:t>
      </w:r>
      <w:r w:rsidRPr="004F49B6">
        <w:rPr>
          <w:rFonts w:ascii="Times New Roman" w:hAnsi="Times New Roman" w:cs="Times New Roman"/>
          <w:color w:val="000000"/>
          <w:kern w:val="0"/>
          <w:sz w:val="24"/>
          <w:szCs w:val="24"/>
        </w:rPr>
        <w:t xml:space="preserve">erkančioji organizacija, siekdama įsitikinti pirkimo sąlygų </w:t>
      </w:r>
      <w:r w:rsidRPr="00354163">
        <w:rPr>
          <w:rFonts w:ascii="Times New Roman" w:hAnsi="Times New Roman" w:cs="Times New Roman"/>
          <w:color w:val="4472C4" w:themeColor="accent1"/>
          <w:kern w:val="0"/>
          <w:sz w:val="24"/>
          <w:szCs w:val="24"/>
          <w:u w:val="single"/>
        </w:rPr>
        <w:t>6 priede „Pašalinimo pagrindai“</w:t>
      </w:r>
      <w:r w:rsidRPr="004F49B6">
        <w:rPr>
          <w:rFonts w:ascii="Times New Roman" w:hAnsi="Times New Roman" w:cs="Times New Roman"/>
          <w:color w:val="0070C0"/>
          <w:kern w:val="0"/>
          <w:sz w:val="24"/>
          <w:szCs w:val="24"/>
          <w:u w:val="single"/>
        </w:rPr>
        <w:t xml:space="preserve"> </w:t>
      </w:r>
      <w:r w:rsidRPr="004F49B6">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p>
    <w:p w14:paraId="507B35BD" w14:textId="732F4C60" w:rsidR="000613BD" w:rsidRPr="00354163" w:rsidRDefault="00B459E9" w:rsidP="00354163">
      <w:pPr>
        <w:pStyle w:val="Sraopastraipa"/>
        <w:numPr>
          <w:ilvl w:val="2"/>
          <w:numId w:val="22"/>
        </w:numPr>
        <w:tabs>
          <w:tab w:val="left" w:pos="1418"/>
          <w:tab w:val="left" w:pos="1560"/>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354163">
        <w:rPr>
          <w:rFonts w:ascii="Times New Roman" w:hAnsi="Times New Roman" w:cs="Times New Roman"/>
          <w:color w:val="000000"/>
          <w:kern w:val="0"/>
          <w:sz w:val="24"/>
          <w:szCs w:val="24"/>
        </w:rPr>
        <w:t>sudaro pasiūlymų eilę ir nustato pirkimo laimėtoją;</w:t>
      </w:r>
    </w:p>
    <w:p w14:paraId="252530BB" w14:textId="2DE9603E" w:rsidR="00B459E9" w:rsidRPr="00091C8E" w:rsidRDefault="00B459E9" w:rsidP="00354163">
      <w:pPr>
        <w:pStyle w:val="Sraopastraipa"/>
        <w:numPr>
          <w:ilvl w:val="2"/>
          <w:numId w:val="22"/>
        </w:numPr>
        <w:tabs>
          <w:tab w:val="left" w:pos="1418"/>
          <w:tab w:val="left" w:pos="1560"/>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tiekėją, kurio pasiūlymas pripažintas laimėjusiu, kviečia sudaryti pirkimo sutartį.</w:t>
      </w:r>
      <w:bookmarkEnd w:id="10"/>
    </w:p>
    <w:p w14:paraId="686CF032" w14:textId="365395FE"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91C8E">
        <w:rPr>
          <w:rFonts w:ascii="Times New Roman" w:hAnsi="Times New Roman" w:cs="Times New Roman"/>
          <w:color w:val="000000"/>
          <w:kern w:val="0"/>
          <w:sz w:val="24"/>
          <w:szCs w:val="24"/>
        </w:rPr>
        <w:tab/>
      </w:r>
    </w:p>
    <w:p w14:paraId="192A6FAD" w14:textId="1E1F1FD6"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091C8E">
        <w:rPr>
          <w:rFonts w:ascii="Times New Roman" w:hAnsi="Times New Roman" w:cs="Times New Roman"/>
          <w:color w:val="000000"/>
          <w:kern w:val="0"/>
          <w:sz w:val="24"/>
          <w:szCs w:val="24"/>
        </w:rPr>
        <w:tab/>
      </w:r>
    </w:p>
    <w:p w14:paraId="0C0AEC95" w14:textId="500A729B"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91C8E">
        <w:rPr>
          <w:rFonts w:ascii="Times New Roman" w:hAnsi="Times New Roman" w:cs="Times New Roman"/>
          <w:color w:val="000000"/>
          <w:kern w:val="0"/>
          <w:sz w:val="24"/>
          <w:szCs w:val="24"/>
        </w:rPr>
        <w:tab/>
      </w:r>
    </w:p>
    <w:p w14:paraId="46881343" w14:textId="25F08663" w:rsidR="00414CC6"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w:t>
      </w:r>
      <w:r w:rsidRPr="00091C8E">
        <w:rPr>
          <w:rFonts w:ascii="Times New Roman" w:hAnsi="Times New Roman" w:cs="Times New Roman"/>
          <w:color w:val="000000"/>
          <w:kern w:val="0"/>
          <w:sz w:val="24"/>
          <w:szCs w:val="24"/>
        </w:rPr>
        <w:lastRenderedPageBreak/>
        <w:t>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0B64CCB6" w14:textId="77777777" w:rsidR="00CE7D98" w:rsidRPr="00CE7D98" w:rsidRDefault="00CE7D98" w:rsidP="00CE7D98">
      <w:pPr>
        <w:autoSpaceDE w:val="0"/>
        <w:autoSpaceDN w:val="0"/>
        <w:adjustRightInd w:val="0"/>
        <w:spacing w:after="0" w:line="240" w:lineRule="auto"/>
        <w:jc w:val="both"/>
        <w:rPr>
          <w:rFonts w:ascii="Times New Roman" w:hAnsi="Times New Roman" w:cs="Times New Roman"/>
          <w:color w:val="000000"/>
          <w:kern w:val="0"/>
          <w:sz w:val="24"/>
          <w:szCs w:val="24"/>
        </w:rPr>
      </w:pPr>
    </w:p>
    <w:p w14:paraId="6A9FC640" w14:textId="07E727F6"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1" w:name="_Hlk182302655"/>
      <w:r w:rsidRPr="00091C8E">
        <w:rPr>
          <w:rFonts w:ascii="Times New Roman" w:hAnsi="Times New Roman" w:cs="Times New Roman"/>
          <w:b/>
          <w:bCs/>
          <w:color w:val="000000"/>
          <w:kern w:val="0"/>
          <w:sz w:val="24"/>
          <w:szCs w:val="24"/>
        </w:rPr>
        <w:t>ELEKTRONINIS AUKCIONAS</w:t>
      </w:r>
      <w:r w:rsidR="00E71CF1">
        <w:rPr>
          <w:rFonts w:ascii="Times New Roman" w:hAnsi="Times New Roman" w:cs="Times New Roman"/>
          <w:b/>
          <w:bCs/>
          <w:color w:val="000000"/>
          <w:kern w:val="0"/>
          <w:sz w:val="24"/>
          <w:szCs w:val="24"/>
        </w:rPr>
        <w:t xml:space="preserve"> ARBA DERYBOS</w:t>
      </w:r>
    </w:p>
    <w:p w14:paraId="0E856A42" w14:textId="3AEDC0FD"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7A7C07A8" w14:textId="77777777" w:rsidR="004632E0"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Elektroninis aukcionas nebus rengiamas.</w:t>
      </w:r>
    </w:p>
    <w:p w14:paraId="07EBCE6F" w14:textId="77777777" w:rsidR="00B81D90" w:rsidRDefault="004632E0" w:rsidP="004632E0">
      <w:pPr>
        <w:pStyle w:val="Sraopastraipa"/>
        <w:numPr>
          <w:ilvl w:val="1"/>
          <w:numId w:val="22"/>
        </w:numPr>
        <w:tabs>
          <w:tab w:val="left" w:pos="1276"/>
        </w:tabs>
        <w:ind w:left="0" w:firstLine="709"/>
        <w:rPr>
          <w:rFonts w:ascii="Times New Roman" w:hAnsi="Times New Roman" w:cs="Times New Roman"/>
          <w:color w:val="000000"/>
          <w:kern w:val="0"/>
          <w:sz w:val="24"/>
          <w:szCs w:val="24"/>
        </w:rPr>
      </w:pPr>
      <w:r w:rsidRPr="004632E0">
        <w:rPr>
          <w:rFonts w:ascii="Times New Roman" w:hAnsi="Times New Roman" w:cs="Times New Roman"/>
          <w:color w:val="000000"/>
          <w:kern w:val="0"/>
          <w:sz w:val="24"/>
          <w:szCs w:val="24"/>
        </w:rPr>
        <w:t>Šio pirkimo metu nebus vykdomos derybos.</w:t>
      </w:r>
    </w:p>
    <w:p w14:paraId="1B0569CE" w14:textId="77777777" w:rsidR="00EA7E70" w:rsidRDefault="00EA7E70" w:rsidP="00EA7E70">
      <w:pPr>
        <w:pStyle w:val="Sraopastraipa"/>
        <w:tabs>
          <w:tab w:val="left" w:pos="1276"/>
        </w:tabs>
        <w:ind w:left="709"/>
        <w:rPr>
          <w:rFonts w:ascii="Times New Roman" w:hAnsi="Times New Roman" w:cs="Times New Roman"/>
          <w:color w:val="000000"/>
          <w:kern w:val="0"/>
          <w:sz w:val="24"/>
          <w:szCs w:val="24"/>
        </w:rPr>
      </w:pPr>
    </w:p>
    <w:bookmarkEnd w:id="11"/>
    <w:p w14:paraId="47E4D2A4" w14:textId="111245DC"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ATMETIMO PRIEŽASTYS</w:t>
      </w:r>
    </w:p>
    <w:p w14:paraId="3071BD4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99FB2FC" w14:textId="40EE04D6" w:rsidR="00E130ED" w:rsidRPr="00091C8E" w:rsidRDefault="00E130ED"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komisija atmeta pasiūlymą, jeigu:</w:t>
      </w:r>
      <w:r w:rsidRPr="00091C8E">
        <w:rPr>
          <w:rFonts w:ascii="Times New Roman" w:hAnsi="Times New Roman" w:cs="Times New Roman"/>
          <w:color w:val="000000"/>
          <w:kern w:val="0"/>
          <w:sz w:val="24"/>
          <w:szCs w:val="24"/>
        </w:rPr>
        <w:tab/>
      </w:r>
    </w:p>
    <w:p w14:paraId="2EA26CDA" w14:textId="47CBA83A"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pasiūlymą ar jo dalį pateikė ne CVP IS priemonėmis;</w:t>
      </w:r>
    </w:p>
    <w:p w14:paraId="2836B1FA" w14:textId="7B853B4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2" w:name="_Hlk162440306"/>
      <w:r w:rsidRPr="00091C8E">
        <w:rPr>
          <w:rFonts w:ascii="Times New Roman" w:hAnsi="Times New Roman" w:cs="Times New Roman"/>
          <w:sz w:val="24"/>
          <w:szCs w:val="24"/>
        </w:rPr>
        <w:t>tiekėjas iki susipažinimo su pasiūlymais pradžios nepateikė pasiūlymo iššifravimo slaptažodžio;</w:t>
      </w:r>
      <w:r w:rsidRPr="00091C8E">
        <w:rPr>
          <w:rFonts w:ascii="Times New Roman" w:hAnsi="Times New Roman" w:cs="Times New Roman"/>
          <w:kern w:val="0"/>
          <w:sz w:val="24"/>
          <w:szCs w:val="24"/>
        </w:rPr>
        <w:tab/>
      </w:r>
      <w:bookmarkEnd w:id="12"/>
    </w:p>
    <w:p w14:paraId="520C88FF" w14:textId="5B8E70F2" w:rsidR="00CF12CC" w:rsidRDefault="00AC1B3F"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pasiūlymą pateikęs tiekėjas turi būti pašalinamas iš pirkimo procedūros pagal pirkimo sąlygų </w:t>
      </w:r>
      <w:r w:rsidRPr="00091C8E">
        <w:rPr>
          <w:rFonts w:ascii="Times New Roman" w:hAnsi="Times New Roman" w:cs="Times New Roman"/>
          <w:color w:val="4472C4" w:themeColor="accent1"/>
          <w:kern w:val="0"/>
          <w:sz w:val="24"/>
          <w:szCs w:val="24"/>
          <w:u w:val="single"/>
        </w:rPr>
        <w:t xml:space="preserve"> </w:t>
      </w:r>
      <w:r w:rsidR="00A96E26">
        <w:rPr>
          <w:rFonts w:ascii="Times New Roman" w:hAnsi="Times New Roman" w:cs="Times New Roman"/>
          <w:color w:val="4472C4" w:themeColor="accent1"/>
          <w:kern w:val="0"/>
          <w:sz w:val="24"/>
          <w:szCs w:val="24"/>
          <w:u w:val="single"/>
        </w:rPr>
        <w:t xml:space="preserve">6 </w:t>
      </w:r>
      <w:r w:rsidRPr="00091C8E">
        <w:rPr>
          <w:rFonts w:ascii="Times New Roman" w:hAnsi="Times New Roman" w:cs="Times New Roman"/>
          <w:color w:val="4472C4" w:themeColor="accent1"/>
          <w:kern w:val="0"/>
          <w:sz w:val="24"/>
          <w:szCs w:val="24"/>
          <w:u w:val="single"/>
        </w:rPr>
        <w:t>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5797DA19" w14:textId="3D47FC97" w:rsidR="00CF12CC" w:rsidRPr="00CF12CC" w:rsidRDefault="00CF12CC"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F12CC">
        <w:rPr>
          <w:rFonts w:ascii="Times New Roman" w:hAnsi="Times New Roman" w:cs="Times New Roman"/>
          <w:noProof w:val="0"/>
          <w:color w:val="000000"/>
          <w:kern w:val="0"/>
          <w:sz w:val="24"/>
          <w:szCs w:val="24"/>
        </w:rPr>
        <w:t xml:space="preserve">pasiūlymą pateikęs tiekėjas neatitinka pirkimo sąlygų </w:t>
      </w:r>
      <w:r w:rsidR="00A96E26">
        <w:rPr>
          <w:rFonts w:ascii="Times New Roman" w:hAnsi="Times New Roman" w:cs="Times New Roman"/>
          <w:noProof w:val="0"/>
          <w:color w:val="4472C4" w:themeColor="accent1"/>
          <w:kern w:val="0"/>
          <w:sz w:val="24"/>
          <w:szCs w:val="24"/>
          <w:u w:val="single"/>
        </w:rPr>
        <w:t xml:space="preserve">7 </w:t>
      </w:r>
      <w:r w:rsidRPr="00CF12CC">
        <w:rPr>
          <w:rFonts w:ascii="Times New Roman" w:hAnsi="Times New Roman" w:cs="Times New Roman"/>
          <w:noProof w:val="0"/>
          <w:color w:val="4472C4" w:themeColor="accent1"/>
          <w:kern w:val="0"/>
          <w:sz w:val="24"/>
          <w:szCs w:val="24"/>
          <w:u w:val="single"/>
        </w:rPr>
        <w:t>priede „Kvalifikacijos reikalavimai tiekėjui“</w:t>
      </w:r>
      <w:r w:rsidRPr="00CF12CC">
        <w:rPr>
          <w:rFonts w:ascii="Times New Roman" w:hAnsi="Times New Roman" w:cs="Times New Roman"/>
          <w:noProof w:val="0"/>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5D7C1AF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neatitinka pirkimo dokumentuose nustatytų reikalavimų;</w:t>
      </w:r>
    </w:p>
    <w:p w14:paraId="46096CF4" w14:textId="0F448560" w:rsidR="00E130ED" w:rsidRPr="00091C8E" w:rsidRDefault="00A96E26"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F4F0F">
        <w:rPr>
          <w:rFonts w:ascii="Times New Roman" w:hAnsi="Times New Roman" w:cs="Times New Roman"/>
          <w:color w:val="000000"/>
          <w:kern w:val="0"/>
          <w:sz w:val="24"/>
          <w:szCs w:val="24"/>
        </w:rPr>
        <w:t>pasiūlyti įkainiai yra per dideli ir nepriimtini. Šiuo atveju pasiūlymas atmetamas kaip neatitinkantis pirkimo dokumentuose nustatytų reikalavimų;</w:t>
      </w:r>
      <w:r w:rsidR="00E130ED" w:rsidRPr="00091C8E">
        <w:rPr>
          <w:rFonts w:ascii="Times New Roman" w:hAnsi="Times New Roman" w:cs="Times New Roman"/>
          <w:color w:val="000000"/>
          <w:kern w:val="0"/>
          <w:sz w:val="24"/>
          <w:szCs w:val="24"/>
        </w:rPr>
        <w:tab/>
      </w:r>
    </w:p>
    <w:p w14:paraId="23963888" w14:textId="55036D2E" w:rsidR="00A96E26" w:rsidRDefault="00A96E26"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F4F0F">
        <w:rPr>
          <w:rFonts w:ascii="Times New Roman" w:hAnsi="Times New Roman"/>
          <w:sz w:val="24"/>
          <w:szCs w:val="24"/>
        </w:rPr>
        <w:t xml:space="preserve">pasiūlymas įvertintas 30 ekonominio naudingumo balais ir mažiau. </w:t>
      </w:r>
      <w:r w:rsidRPr="00FF4F0F">
        <w:rPr>
          <w:rFonts w:ascii="Times New Roman" w:hAnsi="Times New Roman" w:cs="Times New Roman"/>
          <w:color w:val="000000"/>
          <w:kern w:val="0"/>
          <w:sz w:val="24"/>
          <w:szCs w:val="24"/>
        </w:rPr>
        <w:t>Šiuo atveju pasiūlymas atmetamas kaip neatitinkantis pirkimo dokumentuose nustatytų reikalavimų;</w:t>
      </w:r>
    </w:p>
    <w:p w14:paraId="72A59E03" w14:textId="1068E7ED"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091C8E">
        <w:rPr>
          <w:rFonts w:ascii="Times New Roman" w:hAnsi="Times New Roman" w:cs="Times New Roman"/>
          <w:color w:val="000000"/>
          <w:kern w:val="0"/>
          <w:sz w:val="24"/>
          <w:szCs w:val="24"/>
        </w:rPr>
        <w:tab/>
      </w:r>
    </w:p>
    <w:p w14:paraId="4ABDB7A0" w14:textId="0AADBAC9" w:rsidR="0099463E"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pateiktame pasiūlyme nurodyt</w:t>
      </w:r>
      <w:r w:rsidR="00A96E26">
        <w:rPr>
          <w:rFonts w:ascii="Times New Roman" w:hAnsi="Times New Roman" w:cs="Times New Roman"/>
          <w:color w:val="000000"/>
          <w:kern w:val="0"/>
          <w:sz w:val="24"/>
          <w:szCs w:val="24"/>
        </w:rPr>
        <w:t>i</w:t>
      </w:r>
      <w:r w:rsidRPr="00091C8E">
        <w:rPr>
          <w:rFonts w:ascii="Times New Roman" w:hAnsi="Times New Roman" w:cs="Times New Roman"/>
          <w:color w:val="000000"/>
          <w:kern w:val="0"/>
          <w:sz w:val="24"/>
          <w:szCs w:val="24"/>
        </w:rPr>
        <w:t xml:space="preserve"> </w:t>
      </w:r>
      <w:r w:rsidR="00A96E26">
        <w:rPr>
          <w:rFonts w:ascii="Times New Roman" w:hAnsi="Times New Roman" w:cs="Times New Roman"/>
          <w:color w:val="000000"/>
          <w:kern w:val="0"/>
          <w:sz w:val="24"/>
          <w:szCs w:val="24"/>
        </w:rPr>
        <w:t>įkainiai</w:t>
      </w:r>
      <w:r w:rsidRPr="00091C8E">
        <w:rPr>
          <w:rFonts w:ascii="Times New Roman" w:hAnsi="Times New Roman" w:cs="Times New Roman"/>
          <w:color w:val="000000"/>
          <w:kern w:val="0"/>
          <w:sz w:val="24"/>
          <w:szCs w:val="24"/>
        </w:rPr>
        <w:t xml:space="preserve"> yra neįprastai maž</w:t>
      </w:r>
      <w:r w:rsidR="00A96E26">
        <w:rPr>
          <w:rFonts w:ascii="Times New Roman" w:hAnsi="Times New Roman" w:cs="Times New Roman"/>
          <w:color w:val="000000"/>
          <w:kern w:val="0"/>
          <w:sz w:val="24"/>
          <w:szCs w:val="24"/>
        </w:rPr>
        <w:t>i</w:t>
      </w:r>
      <w:r w:rsidRPr="00091C8E">
        <w:rPr>
          <w:rFonts w:ascii="Times New Roman" w:hAnsi="Times New Roman" w:cs="Times New Roman"/>
          <w:color w:val="000000"/>
          <w:kern w:val="0"/>
          <w:sz w:val="24"/>
          <w:szCs w:val="24"/>
        </w:rPr>
        <w:t xml:space="preserve"> ir dalyvis, perkančiosios organizacijos prašymu, nepateikia tinkamų </w:t>
      </w:r>
      <w:r w:rsidR="00A96E26">
        <w:rPr>
          <w:rFonts w:ascii="Times New Roman" w:hAnsi="Times New Roman" w:cs="Times New Roman"/>
          <w:color w:val="000000"/>
          <w:kern w:val="0"/>
          <w:sz w:val="24"/>
          <w:szCs w:val="24"/>
        </w:rPr>
        <w:t>į</w:t>
      </w:r>
      <w:r w:rsidRPr="00091C8E">
        <w:rPr>
          <w:rFonts w:ascii="Times New Roman" w:hAnsi="Times New Roman" w:cs="Times New Roman"/>
          <w:color w:val="000000"/>
          <w:kern w:val="0"/>
          <w:sz w:val="24"/>
          <w:szCs w:val="24"/>
        </w:rPr>
        <w:t>kain</w:t>
      </w:r>
      <w:r w:rsidR="00A96E26">
        <w:rPr>
          <w:rFonts w:ascii="Times New Roman" w:hAnsi="Times New Roman" w:cs="Times New Roman"/>
          <w:color w:val="000000"/>
          <w:kern w:val="0"/>
          <w:sz w:val="24"/>
          <w:szCs w:val="24"/>
        </w:rPr>
        <w:t>ių</w:t>
      </w:r>
      <w:r w:rsidRPr="00091C8E">
        <w:rPr>
          <w:rFonts w:ascii="Times New Roman" w:hAnsi="Times New Roman" w:cs="Times New Roman"/>
          <w:color w:val="000000"/>
          <w:kern w:val="0"/>
          <w:sz w:val="24"/>
          <w:szCs w:val="24"/>
        </w:rPr>
        <w:t xml:space="preserve"> pagrįstumo įrodymų;</w:t>
      </w:r>
    </w:p>
    <w:p w14:paraId="2FD47A0F" w14:textId="2760565A" w:rsidR="0099463E" w:rsidRPr="00091C8E" w:rsidRDefault="0099463E" w:rsidP="00BA39A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kuriame nurodyta neįprastai maž</w:t>
      </w:r>
      <w:r w:rsidR="00A96E26">
        <w:rPr>
          <w:rFonts w:ascii="Times New Roman" w:hAnsi="Times New Roman" w:cs="Times New Roman"/>
          <w:color w:val="000000"/>
          <w:kern w:val="0"/>
          <w:sz w:val="24"/>
          <w:szCs w:val="24"/>
        </w:rPr>
        <w:t>i</w:t>
      </w:r>
      <w:r w:rsidRPr="00091C8E">
        <w:rPr>
          <w:rFonts w:ascii="Times New Roman" w:hAnsi="Times New Roman" w:cs="Times New Roman"/>
          <w:color w:val="000000"/>
          <w:kern w:val="0"/>
          <w:sz w:val="24"/>
          <w:szCs w:val="24"/>
        </w:rPr>
        <w:t xml:space="preserve"> </w:t>
      </w:r>
      <w:r w:rsidR="00A96E26">
        <w:rPr>
          <w:rFonts w:ascii="Times New Roman" w:hAnsi="Times New Roman" w:cs="Times New Roman"/>
          <w:color w:val="000000"/>
          <w:kern w:val="0"/>
          <w:sz w:val="24"/>
          <w:szCs w:val="24"/>
        </w:rPr>
        <w:t>į</w:t>
      </w:r>
      <w:r w:rsidRPr="00091C8E">
        <w:rPr>
          <w:rFonts w:ascii="Times New Roman" w:hAnsi="Times New Roman" w:cs="Times New Roman"/>
          <w:color w:val="000000"/>
          <w:kern w:val="0"/>
          <w:sz w:val="24"/>
          <w:szCs w:val="24"/>
        </w:rPr>
        <w:t>kain</w:t>
      </w:r>
      <w:r w:rsidR="00A96E26">
        <w:rPr>
          <w:rFonts w:ascii="Times New Roman" w:hAnsi="Times New Roman" w:cs="Times New Roman"/>
          <w:color w:val="000000"/>
          <w:kern w:val="0"/>
          <w:sz w:val="24"/>
          <w:szCs w:val="24"/>
        </w:rPr>
        <w:t>iai</w:t>
      </w:r>
      <w:r w:rsidRPr="00091C8E">
        <w:rPr>
          <w:rFonts w:ascii="Times New Roman" w:hAnsi="Times New Roman" w:cs="Times New Roman"/>
          <w:color w:val="000000"/>
          <w:kern w:val="0"/>
          <w:sz w:val="24"/>
          <w:szCs w:val="24"/>
        </w:rPr>
        <w:t>, neatitinka VPĮ 17 straipsnio 2 dalies 2 punkte nurodytų aplinkos apsaugos, socialinės ir darbo teisės įpareigojimų;</w:t>
      </w:r>
    </w:p>
    <w:p w14:paraId="055B5E2E" w14:textId="0EE57163"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neįprastai maž</w:t>
      </w:r>
      <w:r w:rsidR="00A96E26">
        <w:rPr>
          <w:rFonts w:ascii="Times New Roman" w:hAnsi="Times New Roman" w:cs="Times New Roman"/>
          <w:color w:val="000000"/>
          <w:kern w:val="0"/>
          <w:sz w:val="24"/>
          <w:szCs w:val="24"/>
        </w:rPr>
        <w:t>i</w:t>
      </w:r>
      <w:r w:rsidRPr="00091C8E">
        <w:rPr>
          <w:rFonts w:ascii="Times New Roman" w:hAnsi="Times New Roman" w:cs="Times New Roman"/>
          <w:color w:val="000000"/>
          <w:kern w:val="0"/>
          <w:sz w:val="24"/>
          <w:szCs w:val="24"/>
        </w:rPr>
        <w:t xml:space="preserve"> </w:t>
      </w:r>
      <w:r w:rsidR="00A96E26">
        <w:rPr>
          <w:rFonts w:ascii="Times New Roman" w:hAnsi="Times New Roman" w:cs="Times New Roman"/>
          <w:color w:val="000000"/>
          <w:kern w:val="0"/>
          <w:sz w:val="24"/>
          <w:szCs w:val="24"/>
        </w:rPr>
        <w:t>į</w:t>
      </w:r>
      <w:r w:rsidRPr="00091C8E">
        <w:rPr>
          <w:rFonts w:ascii="Times New Roman" w:hAnsi="Times New Roman" w:cs="Times New Roman"/>
          <w:color w:val="000000"/>
          <w:kern w:val="0"/>
          <w:sz w:val="24"/>
          <w:szCs w:val="24"/>
        </w:rPr>
        <w:t>kain</w:t>
      </w:r>
      <w:r w:rsidR="00A96E26">
        <w:rPr>
          <w:rFonts w:ascii="Times New Roman" w:hAnsi="Times New Roman" w:cs="Times New Roman"/>
          <w:color w:val="000000"/>
          <w:kern w:val="0"/>
          <w:sz w:val="24"/>
          <w:szCs w:val="24"/>
        </w:rPr>
        <w:t>iai</w:t>
      </w:r>
      <w:r w:rsidRPr="00091C8E">
        <w:rPr>
          <w:rFonts w:ascii="Times New Roman" w:hAnsi="Times New Roman" w:cs="Times New Roman"/>
          <w:color w:val="000000"/>
          <w:kern w:val="0"/>
          <w:sz w:val="24"/>
          <w:szCs w:val="24"/>
        </w:rPr>
        <w:t xml:space="preserve"> pasiūlyt</w:t>
      </w:r>
      <w:r w:rsidR="00A96E26">
        <w:rPr>
          <w:rFonts w:ascii="Times New Roman" w:hAnsi="Times New Roman" w:cs="Times New Roman"/>
          <w:color w:val="000000"/>
          <w:kern w:val="0"/>
          <w:sz w:val="24"/>
          <w:szCs w:val="24"/>
        </w:rPr>
        <w:t>i</w:t>
      </w:r>
      <w:r w:rsidRPr="00091C8E">
        <w:rPr>
          <w:rFonts w:ascii="Times New Roman" w:hAnsi="Times New Roman" w:cs="Times New Roman"/>
          <w:color w:val="000000"/>
          <w:kern w:val="0"/>
          <w:sz w:val="24"/>
          <w:szCs w:val="24"/>
        </w:rPr>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091C8E">
        <w:rPr>
          <w:rFonts w:ascii="Times New Roman" w:hAnsi="Times New Roman" w:cs="Times New Roman"/>
          <w:color w:val="000000"/>
          <w:kern w:val="0"/>
          <w:sz w:val="24"/>
          <w:szCs w:val="24"/>
        </w:rPr>
        <w:tab/>
      </w:r>
    </w:p>
    <w:p w14:paraId="24E5091C" w14:textId="4703C396"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091C8E">
        <w:rPr>
          <w:rFonts w:ascii="Times New Roman" w:hAnsi="Times New Roman" w:cs="Times New Roman"/>
          <w:sz w:val="24"/>
          <w:szCs w:val="24"/>
        </w:rPr>
        <w:t xml:space="preserve"> </w:t>
      </w:r>
      <w:r w:rsidRPr="00091C8E">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kern w:val="0"/>
          <w:sz w:val="24"/>
          <w:szCs w:val="24"/>
        </w:rPr>
        <w:t xml:space="preserve">tiekėjas </w:t>
      </w:r>
      <w:r w:rsidRPr="00091C8E">
        <w:rPr>
          <w:rFonts w:ascii="Times New Roman" w:hAnsi="Times New Roman" w:cs="Times New Roman"/>
          <w:sz w:val="24"/>
          <w:szCs w:val="24"/>
        </w:rPr>
        <w:t xml:space="preserve">per perkančiosios organizacijos nustatytą terminą nepatikslino, nepapildė, nepaaiškino savo pasiūlymo. </w:t>
      </w:r>
      <w:r w:rsidRPr="00091C8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091C8E">
        <w:rPr>
          <w:rFonts w:ascii="Times New Roman" w:hAnsi="Times New Roman" w:cs="Times New Roman"/>
          <w:color w:val="000000"/>
          <w:kern w:val="0"/>
          <w:sz w:val="24"/>
          <w:szCs w:val="24"/>
        </w:rPr>
        <w:t>Šiuo atveju jo pasiūlymas atmetamas kaip neatitinkantis pirkimo dokumentuose nustatytų reikalavimų</w:t>
      </w:r>
      <w:r w:rsidR="00580A6A" w:rsidRPr="00091C8E">
        <w:rPr>
          <w:rFonts w:ascii="Times New Roman" w:hAnsi="Times New Roman" w:cs="Times New Roman"/>
          <w:color w:val="000000"/>
          <w:kern w:val="0"/>
          <w:sz w:val="24"/>
          <w:szCs w:val="24"/>
        </w:rPr>
        <w:t>.</w:t>
      </w:r>
    </w:p>
    <w:p w14:paraId="0B2F52E9" w14:textId="39678E49" w:rsidR="0099463E" w:rsidRPr="00091C8E" w:rsidRDefault="0099463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pasiūlymo atmetimą ir tokio atmetimo priežastis tiekėjas informuojamas raštu CVP IS priemonėmis.</w:t>
      </w:r>
      <w:r w:rsidRPr="00091C8E">
        <w:rPr>
          <w:rFonts w:ascii="Times New Roman" w:hAnsi="Times New Roman" w:cs="Times New Roman"/>
          <w:color w:val="000000"/>
          <w:kern w:val="0"/>
          <w:sz w:val="24"/>
          <w:szCs w:val="24"/>
        </w:rPr>
        <w:tab/>
      </w:r>
    </w:p>
    <w:p w14:paraId="318C6726" w14:textId="57468C59" w:rsidR="0099463E" w:rsidRPr="00091C8E" w:rsidRDefault="0099463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2CB6295" w14:textId="46EE3B41"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VERTINIMAS IR PALYGINIMAS</w:t>
      </w:r>
    </w:p>
    <w:p w14:paraId="4F91A8A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D1D9D60" w14:textId="77777777" w:rsidR="00777968" w:rsidRPr="00777968" w:rsidRDefault="00777968"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82493507"/>
      <w:r w:rsidRPr="004F49B6">
        <w:rPr>
          <w:rFonts w:ascii="Times New Roman" w:hAnsi="Times New Roman" w:cs="Times New Roman"/>
          <w:color w:val="000000"/>
          <w:kern w:val="0"/>
          <w:sz w:val="24"/>
          <w:szCs w:val="24"/>
        </w:rPr>
        <w:t xml:space="preserve">Perkančioji organizacija ekonomiškai naudingiausią pasiūlymą išrenka pagal </w:t>
      </w:r>
      <w:r w:rsidRPr="004F49B6">
        <w:rPr>
          <w:rFonts w:ascii="Times New Roman" w:hAnsi="Times New Roman" w:cs="Times New Roman"/>
          <w:b/>
          <w:bCs/>
          <w:color w:val="000000"/>
          <w:kern w:val="0"/>
          <w:sz w:val="24"/>
          <w:szCs w:val="24"/>
        </w:rPr>
        <w:t>kainos ir kokybės santykį</w:t>
      </w:r>
      <w:r w:rsidRPr="004F49B6">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Pr="004F49B6">
        <w:rPr>
          <w:rFonts w:ascii="Times New Roman" w:hAnsi="Times New Roman" w:cs="Times New Roman"/>
          <w:color w:val="0070C0"/>
          <w:kern w:val="0"/>
          <w:sz w:val="24"/>
          <w:szCs w:val="24"/>
          <w:u w:val="single"/>
        </w:rPr>
        <w:t>3 priede „Kokybės kriterijai ir jų vertinimas“</w:t>
      </w:r>
      <w:r w:rsidRPr="004F49B6">
        <w:rPr>
          <w:rFonts w:ascii="Times New Roman" w:hAnsi="Times New Roman" w:cs="Times New Roman"/>
          <w:color w:val="0070C0"/>
          <w:kern w:val="0"/>
          <w:sz w:val="24"/>
          <w:szCs w:val="24"/>
        </w:rPr>
        <w:t>.</w:t>
      </w:r>
    </w:p>
    <w:p w14:paraId="6AFBD74C" w14:textId="66A182A3" w:rsidR="006273DE" w:rsidRPr="00091C8E" w:rsidRDefault="0099463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Pasiūlyme kaina nurodoma eurais. </w:t>
      </w:r>
      <w:bookmarkEnd w:id="13"/>
      <w:r w:rsidR="006273DE" w:rsidRPr="00091C8E">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091C8E">
        <w:rPr>
          <w:rFonts w:ascii="Times New Roman" w:hAnsi="Times New Roman" w:cs="Times New Roman"/>
          <w:color w:val="000000"/>
          <w:kern w:val="0"/>
          <w:sz w:val="24"/>
          <w:szCs w:val="24"/>
        </w:rPr>
        <w:tab/>
      </w:r>
    </w:p>
    <w:p w14:paraId="5A7F66FC" w14:textId="1A52074F"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w:t>
      </w:r>
      <w:r w:rsidR="00C01E6D">
        <w:rPr>
          <w:rFonts w:ascii="Times New Roman" w:hAnsi="Times New Roman" w:cs="Times New Roman"/>
          <w:color w:val="000000"/>
          <w:kern w:val="0"/>
          <w:sz w:val="24"/>
          <w:szCs w:val="24"/>
        </w:rPr>
        <w:t xml:space="preserve"> </w:t>
      </w:r>
      <w:r w:rsidR="00C01E6D" w:rsidRPr="00C01E6D">
        <w:rPr>
          <w:rFonts w:ascii="Times New Roman" w:hAnsi="Times New Roman" w:cs="Times New Roman"/>
          <w:color w:val="000000"/>
          <w:kern w:val="0"/>
          <w:sz w:val="24"/>
          <w:szCs w:val="24"/>
        </w:rPr>
        <w:t>pasiūlymų palyginimo tikslais.</w:t>
      </w:r>
      <w:r w:rsidRPr="00091C8E">
        <w:rPr>
          <w:rFonts w:ascii="Times New Roman" w:hAnsi="Times New Roman" w:cs="Times New Roman"/>
          <w:color w:val="000000"/>
          <w:kern w:val="0"/>
          <w:sz w:val="24"/>
          <w:szCs w:val="24"/>
        </w:rPr>
        <w:tab/>
      </w:r>
    </w:p>
    <w:p w14:paraId="35E205D6" w14:textId="0FFEC2DD" w:rsidR="00416CDC" w:rsidRPr="00091C8E" w:rsidRDefault="00416CD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4A04D4" w14:textId="0F401849"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EILĖ IR LAIMĖTOJO NUSTATYMAS</w:t>
      </w:r>
    </w:p>
    <w:p w14:paraId="50A7FF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7F14F5F" w14:textId="59FFBDF2" w:rsidR="006273DE" w:rsidRPr="00091C8E" w:rsidRDefault="00777968"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77968">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6273DE" w:rsidRPr="00091C8E">
        <w:rPr>
          <w:rFonts w:ascii="Times New Roman" w:hAnsi="Times New Roman" w:cs="Times New Roman"/>
          <w:color w:val="000000"/>
          <w:kern w:val="0"/>
          <w:sz w:val="24"/>
          <w:szCs w:val="24"/>
        </w:rPr>
        <w:tab/>
      </w:r>
    </w:p>
    <w:p w14:paraId="5F7ED6B0" w14:textId="35F625B3"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091C8E">
        <w:rPr>
          <w:rFonts w:ascii="Times New Roman" w:hAnsi="Times New Roman" w:cs="Times New Roman"/>
          <w:color w:val="000000"/>
          <w:kern w:val="0"/>
          <w:sz w:val="24"/>
          <w:szCs w:val="24"/>
        </w:rPr>
        <w:t xml:space="preserve">, įskaitant, jeigu taikoma, </w:t>
      </w:r>
      <w:r w:rsidR="008C30A9" w:rsidRPr="00091C8E">
        <w:rPr>
          <w:rFonts w:ascii="Times New Roman" w:hAnsi="Times New Roman" w:cs="Times New Roman"/>
          <w:color w:val="000000"/>
          <w:kern w:val="0"/>
          <w:sz w:val="24"/>
          <w:szCs w:val="24"/>
        </w:rPr>
        <w:lastRenderedPageBreak/>
        <w:t xml:space="preserve">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91C8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82493571"/>
      <w:r w:rsidRPr="00091C8E">
        <w:rPr>
          <w:rFonts w:ascii="Times New Roman" w:hAnsi="Times New Roman" w:cs="Times New Roman"/>
          <w:b/>
          <w:bCs/>
          <w:color w:val="000000"/>
          <w:kern w:val="0"/>
          <w:sz w:val="24"/>
          <w:szCs w:val="24"/>
        </w:rPr>
        <w:t>Pirkimo sutartis negali būti sudaryta, kol nepasibaigė pirkimo sutarties sudarymo atidėjimo terminas</w:t>
      </w:r>
      <w:r w:rsidRPr="00091C8E">
        <w:rPr>
          <w:rFonts w:ascii="Times New Roman" w:hAnsi="Times New Roman" w:cs="Times New Roman"/>
          <w:color w:val="000000"/>
          <w:kern w:val="0"/>
          <w:sz w:val="24"/>
          <w:szCs w:val="24"/>
        </w:rPr>
        <w:t xml:space="preserve">, t. y. ne anksčiau kaip po </w:t>
      </w:r>
      <w:r w:rsidR="00A84FA2" w:rsidRPr="00091C8E">
        <w:rPr>
          <w:rFonts w:ascii="Times New Roman" w:hAnsi="Times New Roman" w:cs="Times New Roman"/>
          <w:color w:val="000000"/>
          <w:kern w:val="0"/>
          <w:sz w:val="24"/>
          <w:szCs w:val="24"/>
        </w:rPr>
        <w:t>5 darbo</w:t>
      </w:r>
      <w:r w:rsidRPr="00091C8E">
        <w:rPr>
          <w:rFonts w:ascii="Times New Roman" w:hAnsi="Times New Roman" w:cs="Times New Roman"/>
          <w:color w:val="000000"/>
          <w:kern w:val="0"/>
          <w:sz w:val="24"/>
          <w:szCs w:val="24"/>
        </w:rPr>
        <w:t xml:space="preserve"> dienų nuo pranešimo apie sprendimą </w:t>
      </w:r>
      <w:r w:rsidR="008C30A9" w:rsidRPr="00091C8E">
        <w:rPr>
          <w:rFonts w:ascii="Times New Roman" w:hAnsi="Times New Roman" w:cs="Times New Roman"/>
          <w:color w:val="000000"/>
          <w:kern w:val="0"/>
          <w:sz w:val="24"/>
          <w:szCs w:val="24"/>
        </w:rPr>
        <w:t>nustatyti laimėjusį pirkimo pasiūlymą</w:t>
      </w:r>
      <w:r w:rsidRPr="00091C8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4"/>
      <w:r w:rsidRPr="00091C8E">
        <w:rPr>
          <w:rFonts w:ascii="Times New Roman" w:hAnsi="Times New Roman" w:cs="Times New Roman"/>
          <w:color w:val="000000"/>
          <w:kern w:val="0"/>
          <w:sz w:val="24"/>
          <w:szCs w:val="24"/>
        </w:rPr>
        <w:tab/>
      </w:r>
    </w:p>
    <w:p w14:paraId="7DEFA6DA" w14:textId="07CCC719"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5" w:name="_Hlk182303965"/>
      <w:r w:rsidRPr="00091C8E">
        <w:rPr>
          <w:rFonts w:ascii="Times New Roman" w:hAnsi="Times New Roman" w:cs="Times New Roman"/>
          <w:color w:val="000000"/>
          <w:kern w:val="0"/>
          <w:sz w:val="24"/>
          <w:szCs w:val="24"/>
        </w:rPr>
        <w:t>Perkančioji organizacija laimėjusį pasiūlymą suinteresuotiems dalyviams gali pateikti teikdama 1</w:t>
      </w:r>
      <w:r w:rsidR="008C30A9" w:rsidRPr="00091C8E">
        <w:rPr>
          <w:rFonts w:ascii="Times New Roman" w:hAnsi="Times New Roman" w:cs="Times New Roman"/>
          <w:color w:val="000000"/>
          <w:kern w:val="0"/>
          <w:sz w:val="24"/>
          <w:szCs w:val="24"/>
        </w:rPr>
        <w:t>7</w:t>
      </w:r>
      <w:r w:rsidRPr="00091C8E">
        <w:rPr>
          <w:rFonts w:ascii="Times New Roman" w:hAnsi="Times New Roman" w:cs="Times New Roman"/>
          <w:color w:val="000000"/>
          <w:kern w:val="0"/>
          <w:sz w:val="24"/>
          <w:szCs w:val="24"/>
        </w:rPr>
        <w:t>.4 punkte nurodytą informaciją.</w:t>
      </w:r>
      <w:bookmarkEnd w:id="15"/>
    </w:p>
    <w:p w14:paraId="354D5D9B" w14:textId="24C3CF64" w:rsidR="00B459E9" w:rsidRPr="00091C8E" w:rsidRDefault="00B537D6"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r w:rsidRPr="00091C8E">
        <w:rPr>
          <w:rFonts w:ascii="Times New Roman" w:hAnsi="Times New Roman" w:cs="Times New Roman"/>
          <w:color w:val="000000"/>
          <w:kern w:val="0"/>
          <w:sz w:val="24"/>
          <w:szCs w:val="24"/>
        </w:rPr>
        <w:tab/>
      </w:r>
      <w:r w:rsidR="00B459E9" w:rsidRPr="00091C8E">
        <w:rPr>
          <w:rFonts w:ascii="Times New Roman" w:hAnsi="Times New Roman" w:cs="Times New Roman"/>
          <w:color w:val="000000"/>
          <w:kern w:val="0"/>
          <w:sz w:val="24"/>
          <w:szCs w:val="24"/>
        </w:rPr>
        <w:tab/>
      </w:r>
    </w:p>
    <w:p w14:paraId="1072EEEF" w14:textId="033DB97E" w:rsidR="00FA71EB" w:rsidRPr="00091C8E"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75FB42E" w14:textId="138F7465"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PRETENZIJŲ IR SKUNDŲ NAGRINĖJIMAS</w:t>
      </w:r>
    </w:p>
    <w:p w14:paraId="4D8FFDFC"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1B5F6DD" w14:textId="77777777" w:rsidR="00777968" w:rsidRDefault="00777968"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77968">
        <w:rPr>
          <w:rFonts w:ascii="Times New Roman" w:hAnsi="Times New Roman" w:cs="Times New Roman"/>
          <w:color w:val="000000"/>
          <w:kern w:val="0"/>
          <w:sz w:val="24"/>
          <w:szCs w:val="24"/>
        </w:rPr>
        <w:t>Tiekėjas, norėdamas iki pirkimo sutarties sudarymo teisme ginčyti perkančiosios organizacijos sprendimus ar veiksmus, elektroninėmis priemonėmis turi pateikti pretenziją perkančiajai organizacijai.</w:t>
      </w:r>
      <w:r w:rsidRPr="00777968">
        <w:rPr>
          <w:rFonts w:ascii="Times New Roman" w:hAnsi="Times New Roman" w:cs="Times New Roman"/>
          <w:color w:val="000000"/>
          <w:kern w:val="0"/>
          <w:sz w:val="24"/>
          <w:szCs w:val="24"/>
        </w:rPr>
        <w:tab/>
      </w:r>
    </w:p>
    <w:p w14:paraId="3F909166" w14:textId="79EC81D0" w:rsidR="00A957D7" w:rsidRDefault="00777968"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77968">
        <w:rPr>
          <w:rFonts w:ascii="Times New Roman" w:hAnsi="Times New Roman" w:cs="Times New Roman"/>
          <w:color w:val="000000"/>
          <w:kern w:val="0"/>
          <w:sz w:val="24"/>
          <w:szCs w:val="24"/>
        </w:rPr>
        <w:t xml:space="preserve">Tiekėjas turi teisę pateikti pretenziją perkančiajai organizacijai, pateikti prašymą ar pareikšti ieškinį teismui (išskyrus ieškinį dėl pirkimo sutarties pripažinimo negaliojančia, kuriam taikomas 18.7 punktas, </w:t>
      </w:r>
      <w:r w:rsidRPr="00777968">
        <w:rPr>
          <w:rFonts w:ascii="Times New Roman" w:hAnsi="Times New Roman" w:cs="Times New Roman"/>
          <w:b/>
          <w:bCs/>
          <w:color w:val="000000"/>
          <w:kern w:val="0"/>
          <w:sz w:val="24"/>
          <w:szCs w:val="24"/>
        </w:rPr>
        <w:t>ir ieškinį dėl pirkimo sutarties nutraukimo, kuriam taikomas 18.2.3 punktas</w:t>
      </w:r>
      <w:r w:rsidRPr="00777968">
        <w:rPr>
          <w:rFonts w:ascii="Times New Roman" w:hAnsi="Times New Roman" w:cs="Times New Roman"/>
          <w:color w:val="000000"/>
          <w:kern w:val="0"/>
          <w:sz w:val="24"/>
          <w:szCs w:val="24"/>
        </w:rPr>
        <w:t>):</w:t>
      </w:r>
      <w:r w:rsidR="00A957D7">
        <w:rPr>
          <w:rFonts w:ascii="Times New Roman" w:hAnsi="Times New Roman" w:cs="Times New Roman"/>
          <w:color w:val="000000"/>
          <w:kern w:val="0"/>
          <w:sz w:val="24"/>
          <w:szCs w:val="24"/>
        </w:rPr>
        <w:tab/>
      </w:r>
    </w:p>
    <w:p w14:paraId="2826C960" w14:textId="1B0547AB" w:rsidR="00A957D7" w:rsidRDefault="00777968"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2DAE">
        <w:rPr>
          <w:rFonts w:ascii="Times New Roman" w:hAnsi="Times New Roman" w:cs="Times New Roman"/>
          <w:color w:val="000000"/>
          <w:kern w:val="0"/>
          <w:sz w:val="24"/>
          <w:szCs w:val="24"/>
        </w:rPr>
        <w:t>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w:t>
      </w:r>
      <w:r w:rsidRPr="00C64197">
        <w:rPr>
          <w:rFonts w:ascii="Times New Roman" w:hAnsi="Times New Roman" w:cs="Times New Roman"/>
          <w:color w:val="000000"/>
          <w:kern w:val="0"/>
          <w:sz w:val="24"/>
          <w:szCs w:val="24"/>
        </w:rPr>
        <w:t xml:space="preserve"> tiekėjams dienos;</w:t>
      </w:r>
      <w:r w:rsidR="00A957D7">
        <w:rPr>
          <w:rFonts w:ascii="Times New Roman" w:hAnsi="Times New Roman" w:cs="Times New Roman"/>
          <w:color w:val="000000"/>
          <w:kern w:val="0"/>
          <w:sz w:val="24"/>
          <w:szCs w:val="24"/>
        </w:rPr>
        <w:tab/>
      </w:r>
    </w:p>
    <w:p w14:paraId="6A37C7F7" w14:textId="77777777" w:rsidR="00777968" w:rsidRDefault="00777968"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Pr>
          <w:rFonts w:ascii="Times New Roman" w:hAnsi="Times New Roman" w:cs="Times New Roman"/>
          <w:color w:val="000000"/>
          <w:kern w:val="0"/>
          <w:sz w:val="24"/>
          <w:szCs w:val="24"/>
        </w:rPr>
        <w:t>;</w:t>
      </w:r>
    </w:p>
    <w:p w14:paraId="1EB6DC30" w14:textId="54223096" w:rsidR="00A957D7" w:rsidRDefault="00C73900"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2DAE">
        <w:rPr>
          <w:rFonts w:ascii="Times New Roman" w:hAnsi="Times New Roman" w:cs="Times New Roman"/>
          <w:b/>
          <w:bCs/>
          <w:color w:val="000000"/>
          <w:kern w:val="0"/>
          <w:sz w:val="24"/>
          <w:szCs w:val="24"/>
        </w:rPr>
        <w:t>per 30 dienų</w:t>
      </w:r>
      <w:r w:rsidRPr="00B12DAE">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44CCE76B" w:rsidR="00A957D7" w:rsidRDefault="00C73900"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00A957D7">
        <w:rPr>
          <w:rFonts w:ascii="Times New Roman" w:hAnsi="Times New Roman" w:cs="Times New Roman"/>
          <w:color w:val="000000"/>
          <w:kern w:val="0"/>
          <w:sz w:val="24"/>
          <w:szCs w:val="24"/>
        </w:rPr>
        <w:tab/>
      </w:r>
    </w:p>
    <w:p w14:paraId="2C25BA4C" w14:textId="5F20B481" w:rsidR="00A957D7" w:rsidRDefault="00C73900"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A957D7">
        <w:rPr>
          <w:rFonts w:ascii="Times New Roman" w:hAnsi="Times New Roman" w:cs="Times New Roman"/>
          <w:color w:val="000000"/>
          <w:kern w:val="0"/>
          <w:sz w:val="24"/>
          <w:szCs w:val="24"/>
        </w:rPr>
        <w:tab/>
      </w:r>
    </w:p>
    <w:p w14:paraId="3E68AEEE" w14:textId="203D7E00" w:rsidR="00A957D7" w:rsidRDefault="00C73900"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r w:rsidR="00A957D7">
        <w:rPr>
          <w:rFonts w:ascii="Times New Roman" w:hAnsi="Times New Roman" w:cs="Times New Roman"/>
          <w:color w:val="000000"/>
          <w:kern w:val="0"/>
          <w:sz w:val="24"/>
          <w:szCs w:val="24"/>
        </w:rPr>
        <w:tab/>
      </w:r>
    </w:p>
    <w:p w14:paraId="510BB893" w14:textId="43AFE0A3" w:rsidR="00A957D7" w:rsidRDefault="00C73900"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ir suinteresuotiems dalyviams.</w:t>
      </w:r>
      <w:r w:rsidR="00A957D7">
        <w:rPr>
          <w:rFonts w:ascii="Times New Roman" w:hAnsi="Times New Roman" w:cs="Times New Roman"/>
          <w:color w:val="000000"/>
          <w:kern w:val="0"/>
          <w:sz w:val="24"/>
          <w:szCs w:val="24"/>
        </w:rPr>
        <w:tab/>
      </w:r>
    </w:p>
    <w:p w14:paraId="49B4D09E" w14:textId="7A5E89E1" w:rsidR="00A957D7" w:rsidRDefault="00C73900"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00A957D7">
        <w:rPr>
          <w:rFonts w:ascii="Times New Roman" w:hAnsi="Times New Roman" w:cs="Times New Roman"/>
          <w:color w:val="000000"/>
          <w:kern w:val="0"/>
          <w:sz w:val="24"/>
          <w:szCs w:val="24"/>
        </w:rPr>
        <w:tab/>
      </w:r>
    </w:p>
    <w:p w14:paraId="38B428D9" w14:textId="570DB472" w:rsidR="00A957D7" w:rsidRDefault="00C73900"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r w:rsidRPr="00B12DAE">
        <w:rPr>
          <w:rFonts w:ascii="Times New Roman" w:hAnsi="Times New Roman" w:cs="Times New Roman"/>
          <w:color w:val="000000"/>
          <w:kern w:val="0"/>
          <w:sz w:val="24"/>
          <w:szCs w:val="24"/>
        </w:rPr>
        <w:t>Tokiais atvejais ieškinys pareiškiamas per 1</w:t>
      </w:r>
      <w:r>
        <w:rPr>
          <w:rFonts w:ascii="Times New Roman" w:hAnsi="Times New Roman" w:cs="Times New Roman"/>
          <w:color w:val="000000"/>
          <w:kern w:val="0"/>
          <w:sz w:val="24"/>
          <w:szCs w:val="24"/>
        </w:rPr>
        <w:t>8</w:t>
      </w:r>
      <w:r w:rsidRPr="00B12DAE">
        <w:rPr>
          <w:rFonts w:ascii="Times New Roman" w:hAnsi="Times New Roman" w:cs="Times New Roman"/>
          <w:color w:val="000000"/>
          <w:kern w:val="0"/>
          <w:sz w:val="24"/>
          <w:szCs w:val="24"/>
        </w:rPr>
        <w:t>.2.3 punkte nustatytą 30 dienų terminą.</w:t>
      </w:r>
      <w:r w:rsidR="00A957D7">
        <w:rPr>
          <w:rFonts w:ascii="Times New Roman" w:hAnsi="Times New Roman" w:cs="Times New Roman"/>
          <w:color w:val="000000"/>
          <w:kern w:val="0"/>
          <w:sz w:val="24"/>
          <w:szCs w:val="24"/>
        </w:rPr>
        <w:tab/>
      </w:r>
    </w:p>
    <w:p w14:paraId="728FD270"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Pr>
          <w:rFonts w:ascii="Times New Roman" w:hAnsi="Times New Roman" w:cs="Times New Roman"/>
          <w:color w:val="000000"/>
          <w:kern w:val="0"/>
          <w:sz w:val="24"/>
          <w:szCs w:val="24"/>
        </w:rPr>
        <w:tab/>
      </w:r>
    </w:p>
    <w:p w14:paraId="12890914" w14:textId="77777777" w:rsidR="00A957D7" w:rsidRDefault="00A957D7" w:rsidP="005B28FC">
      <w:pPr>
        <w:pStyle w:val="Sraopastraipa"/>
        <w:numPr>
          <w:ilvl w:val="1"/>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rFonts w:ascii="Times New Roman" w:hAnsi="Times New Roman" w:cs="Times New Roman"/>
          <w:color w:val="000000"/>
          <w:kern w:val="0"/>
          <w:sz w:val="24"/>
          <w:szCs w:val="24"/>
        </w:rPr>
        <w:tab/>
      </w:r>
    </w:p>
    <w:p w14:paraId="2E2DF771" w14:textId="77777777" w:rsidR="00A957D7" w:rsidRDefault="00A957D7"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kuria atsisakoma priimti ieškinį;</w:t>
      </w:r>
      <w:r>
        <w:rPr>
          <w:rFonts w:ascii="Times New Roman" w:hAnsi="Times New Roman" w:cs="Times New Roman"/>
          <w:color w:val="000000"/>
          <w:kern w:val="0"/>
          <w:sz w:val="24"/>
          <w:szCs w:val="24"/>
        </w:rPr>
        <w:tab/>
      </w:r>
    </w:p>
    <w:p w14:paraId="347A8637" w14:textId="77777777" w:rsidR="00A957D7" w:rsidRDefault="00A957D7" w:rsidP="005B28FC">
      <w:pPr>
        <w:pStyle w:val="Sraopastraipa"/>
        <w:numPr>
          <w:ilvl w:val="2"/>
          <w:numId w:val="22"/>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Pr>
          <w:rFonts w:ascii="Times New Roman" w:hAnsi="Times New Roman" w:cs="Times New Roman"/>
          <w:color w:val="000000"/>
          <w:kern w:val="0"/>
          <w:sz w:val="24"/>
          <w:szCs w:val="24"/>
        </w:rPr>
        <w:tab/>
      </w:r>
    </w:p>
    <w:p w14:paraId="5B7BAF7D" w14:textId="77777777" w:rsidR="00A957D7" w:rsidRDefault="00A957D7"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Default="00A957D7" w:rsidP="005B28FC">
      <w:pPr>
        <w:pStyle w:val="Sraopastraipa"/>
        <w:numPr>
          <w:ilvl w:val="1"/>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ascii="Times New Roman" w:hAnsi="Times New Roman" w:cs="Times New Roman"/>
          <w:color w:val="000000"/>
          <w:kern w:val="0"/>
          <w:sz w:val="24"/>
          <w:szCs w:val="24"/>
        </w:rPr>
        <w:tab/>
      </w:r>
    </w:p>
    <w:p w14:paraId="0FF21E9A" w14:textId="4B7B2878" w:rsidR="00A41760" w:rsidRPr="00A957D7" w:rsidRDefault="00A957D7" w:rsidP="005B28FC">
      <w:pPr>
        <w:pStyle w:val="Sraopastraipa"/>
        <w:numPr>
          <w:ilvl w:val="1"/>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dalyvius apie teismo priimtus sprendimus.</w:t>
      </w:r>
    </w:p>
    <w:p w14:paraId="0F5F933C" w14:textId="77777777" w:rsidR="00B63A95" w:rsidRPr="00091C8E"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b/>
          <w:bCs/>
          <w:color w:val="000000"/>
          <w:kern w:val="0"/>
          <w:sz w:val="24"/>
          <w:szCs w:val="24"/>
        </w:rPr>
        <w:t>1</w:t>
      </w:r>
      <w:r w:rsidR="008C30A9" w:rsidRPr="00091C8E">
        <w:rPr>
          <w:rFonts w:ascii="Times New Roman" w:hAnsi="Times New Roman" w:cs="Times New Roman"/>
          <w:b/>
          <w:bCs/>
          <w:color w:val="000000"/>
          <w:kern w:val="0"/>
          <w:sz w:val="24"/>
          <w:szCs w:val="24"/>
        </w:rPr>
        <w:t>9</w:t>
      </w:r>
      <w:r w:rsidRPr="00091C8E">
        <w:rPr>
          <w:rFonts w:ascii="Times New Roman" w:hAnsi="Times New Roman" w:cs="Times New Roman"/>
          <w:b/>
          <w:bCs/>
          <w:color w:val="000000"/>
          <w:kern w:val="0"/>
          <w:sz w:val="24"/>
          <w:szCs w:val="24"/>
        </w:rPr>
        <w:t>. PIRKIMO SUTARTIES PASIRAŠYMAS IR SĄLYGOS</w:t>
      </w:r>
    </w:p>
    <w:p w14:paraId="00620547" w14:textId="77777777"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B713561" w14:textId="42D4C9FE" w:rsidR="006273DE" w:rsidRPr="00091C8E" w:rsidRDefault="00620E62"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19.1.</w:t>
      </w:r>
      <w:r w:rsidR="00086546">
        <w:rPr>
          <w:rFonts w:ascii="Times New Roman" w:hAnsi="Times New Roman" w:cs="Times New Roman"/>
          <w:color w:val="000000"/>
          <w:kern w:val="0"/>
          <w:sz w:val="24"/>
          <w:szCs w:val="24"/>
        </w:rPr>
        <w:t xml:space="preserve"> </w:t>
      </w:r>
      <w:r w:rsidR="006273DE"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091C8E">
        <w:rPr>
          <w:rFonts w:ascii="Times New Roman" w:hAnsi="Times New Roman" w:cs="Times New Roman"/>
          <w:color w:val="000000"/>
          <w:kern w:val="0"/>
          <w:sz w:val="24"/>
          <w:szCs w:val="24"/>
        </w:rPr>
        <w:tab/>
      </w:r>
    </w:p>
    <w:p w14:paraId="63E6DBB9" w14:textId="4AC75762" w:rsidR="00620E62" w:rsidRDefault="006273DE"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1</w:t>
      </w:r>
      <w:r w:rsidR="008C30A9" w:rsidRPr="00091C8E">
        <w:rPr>
          <w:rFonts w:ascii="Times New Roman" w:hAnsi="Times New Roman" w:cs="Times New Roman"/>
          <w:color w:val="000000"/>
          <w:kern w:val="0"/>
          <w:sz w:val="24"/>
          <w:szCs w:val="24"/>
        </w:rPr>
        <w:t>9</w:t>
      </w:r>
      <w:r w:rsidRPr="00091C8E">
        <w:rPr>
          <w:rFonts w:ascii="Times New Roman" w:hAnsi="Times New Roman" w:cs="Times New Roman"/>
          <w:color w:val="000000"/>
          <w:kern w:val="0"/>
          <w:sz w:val="24"/>
          <w:szCs w:val="24"/>
        </w:rPr>
        <w:t xml:space="preserve">.2. Pirkimo sutarties sąlygos pateikiamos pirkimo sąlygų </w:t>
      </w:r>
      <w:r w:rsidR="00C73900">
        <w:rPr>
          <w:rFonts w:ascii="Times New Roman" w:eastAsia="Calibri" w:hAnsi="Times New Roman" w:cs="Times New Roman"/>
          <w:color w:val="4472C4" w:themeColor="accent1"/>
          <w:kern w:val="0"/>
          <w:sz w:val="24"/>
          <w:szCs w:val="24"/>
          <w:u w:val="single"/>
          <w:lang w:eastAsia="lt-LT"/>
          <w14:ligatures w14:val="none"/>
        </w:rPr>
        <w:t xml:space="preserve">4 </w:t>
      </w:r>
      <w:r w:rsidR="00626C36" w:rsidRPr="00091C8E">
        <w:rPr>
          <w:rFonts w:ascii="Times New Roman" w:eastAsia="Calibri" w:hAnsi="Times New Roman" w:cs="Times New Roman"/>
          <w:color w:val="4472C4" w:themeColor="accent1"/>
          <w:kern w:val="0"/>
          <w:sz w:val="24"/>
          <w:szCs w:val="24"/>
          <w:u w:val="single"/>
          <w:lang w:eastAsia="lt-LT"/>
          <w14:ligatures w14:val="none"/>
        </w:rPr>
        <w:t>priede „Viešojo pirkimo sutarties projektas“</w:t>
      </w:r>
      <w:r w:rsidRPr="00091C8E">
        <w:rPr>
          <w:rFonts w:ascii="Times New Roman" w:hAnsi="Times New Roman" w:cs="Times New Roman"/>
          <w:color w:val="4472C4" w:themeColor="accent1"/>
          <w:kern w:val="0"/>
          <w:sz w:val="24"/>
          <w:szCs w:val="24"/>
        </w:rPr>
        <w:t>.</w:t>
      </w:r>
    </w:p>
    <w:p w14:paraId="3B8893D4" w14:textId="3264029A" w:rsidR="00525C83" w:rsidRPr="00525C83" w:rsidRDefault="00620E62"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19.3.  </w:t>
      </w:r>
      <w:r w:rsidR="00525C83" w:rsidRPr="00525C83">
        <w:rPr>
          <w:rFonts w:ascii="Times New Roman" w:hAnsi="Times New Roman" w:cs="Times New Roman"/>
          <w:color w:val="000000"/>
          <w:kern w:val="0"/>
          <w:sz w:val="24"/>
          <w:szCs w:val="24"/>
        </w:rPr>
        <w:t xml:space="preserve">Atkreiptinas dėmesys, kad vykdant pirkimo sutartį, Tiekėjas išrašo Sąskaitą (Tiekėjo išrašoma ir Pirkėjui apmokėjimui pateikiama sąskaita faktūra, PVM sąskaita faktūra ar kitas mokėjimo dokumentas už Tiekėjo </w:t>
      </w:r>
      <w:r w:rsidR="00C73900">
        <w:rPr>
          <w:rFonts w:ascii="Times New Roman" w:hAnsi="Times New Roman" w:cs="Times New Roman"/>
          <w:color w:val="000000"/>
          <w:kern w:val="0"/>
          <w:sz w:val="24"/>
          <w:szCs w:val="24"/>
        </w:rPr>
        <w:t>suteiktas</w:t>
      </w:r>
      <w:r w:rsidR="00525C83" w:rsidRPr="00525C83">
        <w:rPr>
          <w:rFonts w:ascii="Times New Roman" w:hAnsi="Times New Roman" w:cs="Times New Roman"/>
          <w:color w:val="000000"/>
          <w:kern w:val="0"/>
          <w:sz w:val="24"/>
          <w:szCs w:val="24"/>
        </w:rPr>
        <w:t xml:space="preserve"> bei Pirkėjo priimtas P</w:t>
      </w:r>
      <w:r w:rsidR="00C73900">
        <w:rPr>
          <w:rFonts w:ascii="Times New Roman" w:hAnsi="Times New Roman" w:cs="Times New Roman"/>
          <w:color w:val="000000"/>
          <w:kern w:val="0"/>
          <w:sz w:val="24"/>
          <w:szCs w:val="24"/>
        </w:rPr>
        <w:t>aslaugas</w:t>
      </w:r>
      <w:r w:rsidR="00525C83" w:rsidRPr="00525C83">
        <w:rPr>
          <w:rFonts w:ascii="Times New Roman" w:hAnsi="Times New Roman" w:cs="Times New Roman"/>
          <w:color w:val="000000"/>
          <w:kern w:val="0"/>
          <w:sz w:val="24"/>
          <w:szCs w:val="24"/>
        </w:rPr>
        <w:t>) tik Šalims pasirašius Prekių perdavimo</w:t>
      </w:r>
      <w:r w:rsidR="00084ACA">
        <w:rPr>
          <w:rFonts w:ascii="Times New Roman" w:hAnsi="Times New Roman" w:cs="Times New Roman"/>
          <w:color w:val="000000"/>
          <w:kern w:val="0"/>
          <w:sz w:val="24"/>
          <w:szCs w:val="24"/>
        </w:rPr>
        <w:t xml:space="preserve"> </w:t>
      </w:r>
      <w:r w:rsidR="00525C83" w:rsidRPr="00525C83">
        <w:rPr>
          <w:rFonts w:ascii="Times New Roman" w:hAnsi="Times New Roman" w:cs="Times New Roman"/>
          <w:color w:val="000000"/>
          <w:kern w:val="0"/>
          <w:sz w:val="24"/>
          <w:szCs w:val="24"/>
        </w:rPr>
        <w:t>–</w:t>
      </w:r>
      <w:r w:rsidR="00084ACA">
        <w:rPr>
          <w:rFonts w:ascii="Times New Roman" w:hAnsi="Times New Roman" w:cs="Times New Roman"/>
          <w:color w:val="000000"/>
          <w:kern w:val="0"/>
          <w:sz w:val="24"/>
          <w:szCs w:val="24"/>
        </w:rPr>
        <w:t xml:space="preserve"> </w:t>
      </w:r>
      <w:r w:rsidR="00525C83" w:rsidRPr="00525C83">
        <w:rPr>
          <w:rFonts w:ascii="Times New Roman" w:hAnsi="Times New Roman" w:cs="Times New Roman"/>
          <w:color w:val="000000"/>
          <w:kern w:val="0"/>
          <w:sz w:val="24"/>
          <w:szCs w:val="24"/>
        </w:rPr>
        <w:t xml:space="preserve">priėmimo aktą, jeigu kitaip nenumatyta sutarties Specialiosiose sąlygose: </w:t>
      </w:r>
    </w:p>
    <w:p w14:paraId="019C0F73" w14:textId="7079E951"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lastRenderedPageBreak/>
        <w:t>1</w:t>
      </w:r>
      <w:r w:rsidR="001E1D34">
        <w:rPr>
          <w:rFonts w:ascii="Times New Roman" w:hAnsi="Times New Roman" w:cs="Times New Roman"/>
          <w:color w:val="000000"/>
          <w:kern w:val="0"/>
          <w:sz w:val="24"/>
          <w:szCs w:val="24"/>
        </w:rPr>
        <w:t>9</w:t>
      </w:r>
      <w:r w:rsidRPr="00525C83">
        <w:rPr>
          <w:rFonts w:ascii="Times New Roman" w:hAnsi="Times New Roman" w:cs="Times New Roman"/>
          <w:color w:val="000000"/>
          <w:kern w:val="0"/>
          <w:sz w:val="24"/>
          <w:szCs w:val="24"/>
        </w:rPr>
        <w:t xml:space="preserve">.3.1. elektroninę sąskaitą faktūrą, atitinkančią Europos elektroninių sąskaitų faktūrų standartą, kurio nuoroda paskelbta 2017 m. spalio 16 d. Komisijos įgyvendinimo sprendime </w:t>
      </w:r>
      <w:r w:rsidRPr="00525C83">
        <w:rPr>
          <w:rFonts w:ascii="Times New Roman" w:hAnsi="Times New Roman" w:cs="Times New Roman"/>
          <w:color w:val="000000"/>
          <w:kern w:val="0"/>
          <w:sz w:val="24"/>
          <w:szCs w:val="24"/>
          <w:u w:val="single"/>
        </w:rPr>
        <w:t>(ES) 2017/1870</w:t>
      </w:r>
      <w:r w:rsidRPr="00525C83">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525C83">
        <w:rPr>
          <w:rFonts w:ascii="Times New Roman" w:hAnsi="Times New Roman" w:cs="Times New Roman"/>
          <w:color w:val="000000"/>
          <w:kern w:val="0"/>
          <w:sz w:val="24"/>
          <w:szCs w:val="24"/>
          <w:u w:val="single"/>
        </w:rPr>
        <w:t>2014/55/ES</w:t>
      </w:r>
      <w:r w:rsidRPr="00525C83">
        <w:rPr>
          <w:rFonts w:ascii="Times New Roman" w:hAnsi="Times New Roman" w:cs="Times New Roman"/>
          <w:color w:val="000000"/>
          <w:kern w:val="0"/>
          <w:sz w:val="24"/>
          <w:szCs w:val="24"/>
        </w:rPr>
        <w:t> (toliau</w:t>
      </w:r>
      <w:r w:rsidR="007963F3">
        <w:rPr>
          <w:rFonts w:ascii="Times New Roman" w:hAnsi="Times New Roman" w:cs="Times New Roman"/>
          <w:color w:val="000000"/>
          <w:kern w:val="0"/>
          <w:sz w:val="24"/>
          <w:szCs w:val="24"/>
        </w:rPr>
        <w:t xml:space="preserve"> </w:t>
      </w:r>
      <w:r w:rsidRPr="00525C83">
        <w:rPr>
          <w:rFonts w:ascii="Times New Roman" w:hAnsi="Times New Roman" w:cs="Times New Roman"/>
          <w:color w:val="000000"/>
          <w:kern w:val="0"/>
          <w:sz w:val="24"/>
          <w:szCs w:val="24"/>
        </w:rPr>
        <w:t>–</w:t>
      </w:r>
      <w:r w:rsidR="007963F3">
        <w:rPr>
          <w:rFonts w:ascii="Times New Roman" w:hAnsi="Times New Roman" w:cs="Times New Roman"/>
          <w:color w:val="000000"/>
          <w:kern w:val="0"/>
          <w:sz w:val="24"/>
          <w:szCs w:val="24"/>
        </w:rPr>
        <w:t xml:space="preserve"> </w:t>
      </w:r>
      <w:r w:rsidRPr="00525C83">
        <w:rPr>
          <w:rFonts w:ascii="Times New Roman" w:hAnsi="Times New Roman" w:cs="Times New Roman"/>
          <w:b/>
          <w:bCs/>
          <w:color w:val="000000"/>
          <w:kern w:val="0"/>
          <w:sz w:val="24"/>
          <w:szCs w:val="24"/>
        </w:rPr>
        <w:t>Europos elektroninių sąskaitų faktūrų</w:t>
      </w:r>
      <w:r w:rsidRPr="00525C83">
        <w:rPr>
          <w:rFonts w:ascii="Times New Roman" w:hAnsi="Times New Roman" w:cs="Times New Roman"/>
          <w:color w:val="000000"/>
          <w:kern w:val="0"/>
          <w:sz w:val="24"/>
          <w:szCs w:val="24"/>
        </w:rPr>
        <w:t> </w:t>
      </w:r>
      <w:r w:rsidRPr="00525C83">
        <w:rPr>
          <w:rFonts w:ascii="Times New Roman" w:hAnsi="Times New Roman" w:cs="Times New Roman"/>
          <w:b/>
          <w:bCs/>
          <w:color w:val="000000"/>
          <w:kern w:val="0"/>
          <w:sz w:val="24"/>
          <w:szCs w:val="24"/>
        </w:rPr>
        <w:t>standartas</w:t>
      </w:r>
      <w:r w:rsidRPr="00525C83">
        <w:rPr>
          <w:rFonts w:ascii="Times New Roman" w:hAnsi="Times New Roman" w:cs="Times New Roman"/>
          <w:color w:val="000000"/>
          <w:kern w:val="0"/>
          <w:sz w:val="24"/>
          <w:szCs w:val="24"/>
        </w:rPr>
        <w:t>), Tiekėjas gali pateikti pasirinktomis priemonėmis;</w:t>
      </w:r>
    </w:p>
    <w:p w14:paraId="5B0963AD" w14:textId="43199FB6"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t>1</w:t>
      </w:r>
      <w:r w:rsidR="001E1D34">
        <w:rPr>
          <w:rFonts w:ascii="Times New Roman" w:hAnsi="Times New Roman" w:cs="Times New Roman"/>
          <w:color w:val="000000"/>
          <w:kern w:val="0"/>
          <w:sz w:val="24"/>
          <w:szCs w:val="24"/>
        </w:rPr>
        <w:t>9</w:t>
      </w:r>
      <w:r w:rsidRPr="00525C83">
        <w:rPr>
          <w:rFonts w:ascii="Times New Roman" w:hAnsi="Times New Roman" w:cs="Times New Roman"/>
          <w:color w:val="000000"/>
          <w:kern w:val="0"/>
          <w:sz w:val="24"/>
          <w:szCs w:val="24"/>
        </w:rPr>
        <w:t xml:space="preserve">.3.2. Europos elektroninių sąskaitų faktūrų standarto neatitinkančią elektroninę sąskaitą faktūrą Tiekėjas gali teikti tik naudodamasis Sąskaitų administravimo bendrosios informacinės sistemos (toliau – </w:t>
      </w:r>
      <w:r w:rsidRPr="00525C83">
        <w:rPr>
          <w:rFonts w:ascii="Times New Roman" w:hAnsi="Times New Roman" w:cs="Times New Roman"/>
          <w:b/>
          <w:bCs/>
          <w:color w:val="000000"/>
          <w:kern w:val="0"/>
          <w:sz w:val="24"/>
          <w:szCs w:val="24"/>
        </w:rPr>
        <w:t>SABIS</w:t>
      </w:r>
      <w:r w:rsidRPr="00525C83">
        <w:rPr>
          <w:rFonts w:ascii="Times New Roman" w:hAnsi="Times New Roman" w:cs="Times New Roman"/>
          <w:color w:val="000000"/>
          <w:kern w:val="0"/>
          <w:sz w:val="24"/>
          <w:szCs w:val="24"/>
        </w:rPr>
        <w:t>) priemonėmis.</w:t>
      </w:r>
    </w:p>
    <w:p w14:paraId="1241C6D5" w14:textId="2755A8E3"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t>1</w:t>
      </w:r>
      <w:r w:rsidR="001E1D34">
        <w:rPr>
          <w:rFonts w:ascii="Times New Roman" w:hAnsi="Times New Roman" w:cs="Times New Roman"/>
          <w:color w:val="000000"/>
          <w:kern w:val="0"/>
          <w:sz w:val="24"/>
          <w:szCs w:val="24"/>
        </w:rPr>
        <w:t>9</w:t>
      </w:r>
      <w:r w:rsidRPr="00525C83">
        <w:rPr>
          <w:rFonts w:ascii="Times New Roman" w:hAnsi="Times New Roman" w:cs="Times New Roman"/>
          <w:color w:val="000000"/>
          <w:kern w:val="0"/>
          <w:sz w:val="24"/>
          <w:szCs w:val="24"/>
        </w:rPr>
        <w:t xml:space="preserve">.4. Paslaugos apmokėjimo tvarką nustato Lietuvos Respublikos finansų ministerija. Prisijungti prie elektroninės paslaugos SABIS galima interneto adresu </w:t>
      </w:r>
      <w:hyperlink r:id="rId15" w:history="1">
        <w:r w:rsidRPr="0081453B">
          <w:rPr>
            <w:rStyle w:val="Hipersaitas"/>
            <w:rFonts w:ascii="Times New Roman" w:hAnsi="Times New Roman" w:cs="Times New Roman"/>
            <w:color w:val="4472C4" w:themeColor="accent1"/>
            <w:kern w:val="0"/>
            <w:sz w:val="24"/>
            <w:szCs w:val="24"/>
          </w:rPr>
          <w:t>https://sabis.nbfc.lt/</w:t>
        </w:r>
      </w:hyperlink>
      <w:r w:rsidRPr="00525C83">
        <w:rPr>
          <w:rFonts w:ascii="Times New Roman" w:hAnsi="Times New Roman" w:cs="Times New Roman"/>
          <w:color w:val="000000"/>
          <w:kern w:val="0"/>
          <w:sz w:val="24"/>
          <w:szCs w:val="24"/>
        </w:rPr>
        <w:t>.</w:t>
      </w:r>
    </w:p>
    <w:p w14:paraId="7EEA0B51" w14:textId="77777777" w:rsidR="004A738B" w:rsidRPr="00091C8E" w:rsidRDefault="004A738B" w:rsidP="00924BF0">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4F8C2C01" w14:textId="79C7F268" w:rsidR="006273DE" w:rsidRPr="00091C8E"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091C8E">
        <w:rPr>
          <w:rFonts w:ascii="Times New Roman" w:hAnsi="Times New Roman" w:cs="Times New Roman"/>
          <w:b/>
          <w:bCs/>
          <w:color w:val="000000"/>
          <w:kern w:val="0"/>
          <w:sz w:val="24"/>
          <w:szCs w:val="24"/>
        </w:rPr>
        <w:t>20</w:t>
      </w:r>
      <w:r w:rsidR="006273DE" w:rsidRPr="00091C8E">
        <w:rPr>
          <w:rFonts w:ascii="Times New Roman" w:hAnsi="Times New Roman" w:cs="Times New Roman"/>
          <w:b/>
          <w:bCs/>
          <w:color w:val="000000"/>
          <w:kern w:val="0"/>
          <w:sz w:val="24"/>
          <w:szCs w:val="24"/>
        </w:rPr>
        <w:t xml:space="preserve">. </w:t>
      </w:r>
      <w:r w:rsidR="006273DE" w:rsidRPr="00091C8E">
        <w:rPr>
          <w:rFonts w:ascii="Times New Roman" w:eastAsia="Times New Roman" w:hAnsi="Times New Roman" w:cs="Times New Roman"/>
          <w:b/>
          <w:bCs/>
          <w:kern w:val="0"/>
          <w:sz w:val="24"/>
          <w:szCs w:val="24"/>
          <w14:ligatures w14:val="none"/>
        </w:rPr>
        <w:t>BAIGIAMOSIOS NUOSTATOS</w:t>
      </w:r>
    </w:p>
    <w:p w14:paraId="4F80FB01" w14:textId="77777777" w:rsidR="006273DE" w:rsidRPr="00091C8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091C8E" w:rsidRDefault="00421BB6" w:rsidP="003518D5">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 xml:space="preserve">Pirkimo procedūros, kurios neapibrėžtos šiose </w:t>
      </w:r>
      <w:r w:rsidRPr="00091C8E">
        <w:rPr>
          <w:rFonts w:ascii="Times New Roman" w:eastAsia="Arial Unicode MS" w:hAnsi="Times New Roman" w:cs="Times New Roman"/>
          <w:sz w:val="24"/>
          <w:szCs w:val="24"/>
          <w:bdr w:val="nil"/>
          <w:lang w:eastAsia="lt-LT"/>
        </w:rPr>
        <w:t xml:space="preserve">pirkimo </w:t>
      </w:r>
      <w:r w:rsidRPr="00091C8E">
        <w:rPr>
          <w:rFonts w:ascii="Times New Roman" w:eastAsia="Times New Roman" w:hAnsi="Times New Roman" w:cs="Times New Roman"/>
          <w:sz w:val="24"/>
          <w:szCs w:val="24"/>
        </w:rPr>
        <w:t xml:space="preserve">sąlygose, vykdomos vadovaujantis Viešųjų pirkimų įstatymo ir kitų teisės aktų nuostatomis.  </w:t>
      </w:r>
    </w:p>
    <w:p w14:paraId="7E724A79" w14:textId="77777777" w:rsidR="004A738B" w:rsidRDefault="004A738B" w:rsidP="003518D5">
      <w:pPr>
        <w:autoSpaceDE w:val="0"/>
        <w:autoSpaceDN w:val="0"/>
        <w:adjustRightInd w:val="0"/>
        <w:spacing w:after="0" w:line="240" w:lineRule="auto"/>
        <w:jc w:val="center"/>
        <w:rPr>
          <w:rFonts w:ascii="Times New Roman" w:hAnsi="Times New Roman" w:cs="Times New Roman"/>
          <w:color w:val="000000"/>
          <w:kern w:val="0"/>
          <w:sz w:val="24"/>
          <w:szCs w:val="24"/>
        </w:rPr>
      </w:pPr>
    </w:p>
    <w:p w14:paraId="6B841D3E" w14:textId="12B680A7"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___________________</w:t>
      </w:r>
    </w:p>
    <w:sectPr w:rsidR="006768FB" w:rsidRPr="00426A44" w:rsidSect="00735495">
      <w:footerReference w:type="default" r:id="rId16"/>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DE32E" w14:textId="77777777" w:rsidR="003C7CA0" w:rsidRPr="00091C8E" w:rsidRDefault="003C7CA0" w:rsidP="006273DE">
      <w:pPr>
        <w:spacing w:after="0" w:line="240" w:lineRule="auto"/>
      </w:pPr>
      <w:r w:rsidRPr="00091C8E">
        <w:separator/>
      </w:r>
    </w:p>
  </w:endnote>
  <w:endnote w:type="continuationSeparator" w:id="0">
    <w:p w14:paraId="179C50DE" w14:textId="77777777" w:rsidR="003C7CA0" w:rsidRPr="00091C8E" w:rsidRDefault="003C7CA0" w:rsidP="006273DE">
      <w:pPr>
        <w:spacing w:after="0" w:line="240" w:lineRule="auto"/>
      </w:pPr>
      <w:r w:rsidRPr="00091C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091C8E" w:rsidRDefault="00ED0084" w:rsidP="00ED0084">
        <w:pPr>
          <w:pStyle w:val="Porat"/>
          <w:jc w:val="right"/>
        </w:pPr>
        <w:r w:rsidRPr="00091C8E">
          <w:rPr>
            <w:rFonts w:ascii="Times New Roman" w:hAnsi="Times New Roman" w:cs="Times New Roman"/>
          </w:rPr>
          <w:fldChar w:fldCharType="begin"/>
        </w:r>
        <w:r w:rsidRPr="00091C8E">
          <w:rPr>
            <w:rFonts w:ascii="Times New Roman" w:hAnsi="Times New Roman" w:cs="Times New Roman"/>
          </w:rPr>
          <w:instrText>PAGE   \* MERGEFORMAT</w:instrText>
        </w:r>
        <w:r w:rsidRPr="00091C8E">
          <w:rPr>
            <w:rFonts w:ascii="Times New Roman" w:hAnsi="Times New Roman" w:cs="Times New Roman"/>
          </w:rPr>
          <w:fldChar w:fldCharType="separate"/>
        </w:r>
        <w:r w:rsidRPr="00091C8E">
          <w:rPr>
            <w:rFonts w:ascii="Times New Roman" w:hAnsi="Times New Roman" w:cs="Times New Roman"/>
          </w:rPr>
          <w:t>2</w:t>
        </w:r>
        <w:r w:rsidRPr="00091C8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C928A" w14:textId="77777777" w:rsidR="003C7CA0" w:rsidRPr="00091C8E" w:rsidRDefault="003C7CA0" w:rsidP="006273DE">
      <w:pPr>
        <w:spacing w:after="0" w:line="240" w:lineRule="auto"/>
      </w:pPr>
      <w:r w:rsidRPr="00091C8E">
        <w:separator/>
      </w:r>
    </w:p>
  </w:footnote>
  <w:footnote w:type="continuationSeparator" w:id="0">
    <w:p w14:paraId="0B197714" w14:textId="77777777" w:rsidR="003C7CA0" w:rsidRPr="00091C8E" w:rsidRDefault="003C7CA0" w:rsidP="006273DE">
      <w:pPr>
        <w:spacing w:after="0" w:line="240" w:lineRule="auto"/>
      </w:pPr>
      <w:r w:rsidRPr="00091C8E">
        <w:continuationSeparator/>
      </w:r>
    </w:p>
  </w:footnote>
  <w:footnote w:id="1">
    <w:p w14:paraId="5FC000BF" w14:textId="4380AC21" w:rsidR="00CD2B99" w:rsidRPr="00091C8E" w:rsidRDefault="00CD2B99" w:rsidP="00CD2B99">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 w:id="2">
    <w:p w14:paraId="7285B271" w14:textId="3AEDD4BE" w:rsidR="00354163" w:rsidRDefault="00354163" w:rsidP="00354163">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kredito įstaigos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globos namai</w:t>
      </w:r>
      <w:r w:rsidRPr="00C21DA9">
        <w:rPr>
          <w:rFonts w:ascii="Times New Roman" w:hAnsi="Times New Roman" w:cs="Times New Roman"/>
          <w:color w:val="000000" w:themeColor="text1"/>
        </w:rPr>
        <w:t xml:space="preserve">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09004B1"/>
    <w:multiLevelType w:val="multilevel"/>
    <w:tmpl w:val="C04A9198"/>
    <w:lvl w:ilvl="0">
      <w:start w:val="3"/>
      <w:numFmt w:val="decimal"/>
      <w:lvlText w:val="%1."/>
      <w:lvlJc w:val="left"/>
      <w:pPr>
        <w:ind w:left="540" w:hanging="540"/>
      </w:pPr>
      <w:rPr>
        <w:rFonts w:hint="default"/>
        <w:b/>
        <w:bCs/>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color w:val="000000" w:themeColor="text1"/>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31965CF"/>
    <w:multiLevelType w:val="multilevel"/>
    <w:tmpl w:val="E5CA3AB8"/>
    <w:lvl w:ilvl="0">
      <w:start w:val="7"/>
      <w:numFmt w:val="decimal"/>
      <w:lvlText w:val="%1"/>
      <w:lvlJc w:val="left"/>
      <w:pPr>
        <w:ind w:left="600" w:hanging="600"/>
      </w:pPr>
      <w:rPr>
        <w:rFonts w:hint="default"/>
      </w:rPr>
    </w:lvl>
    <w:lvl w:ilvl="1">
      <w:start w:val="10"/>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8"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5285"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3" w15:restartNumberingAfterBreak="0">
    <w:nsid w:val="47920107"/>
    <w:multiLevelType w:val="multilevel"/>
    <w:tmpl w:val="10FA872A"/>
    <w:lvl w:ilvl="0">
      <w:start w:val="3"/>
      <w:numFmt w:val="decimal"/>
      <w:lvlText w:val="%1."/>
      <w:lvlJc w:val="left"/>
      <w:pPr>
        <w:ind w:left="540" w:hanging="540"/>
      </w:pPr>
      <w:rPr>
        <w:rFonts w:hint="default"/>
        <w:b/>
        <w:bCs/>
      </w:rPr>
    </w:lvl>
    <w:lvl w:ilvl="1">
      <w:start w:val="1"/>
      <w:numFmt w:val="decimal"/>
      <w:lvlText w:val="%1.%2."/>
      <w:lvlJc w:val="left"/>
      <w:pPr>
        <w:ind w:left="1108"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5"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6"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8"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2"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3"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9"/>
  </w:num>
  <w:num w:numId="2" w16cid:durableId="1858738420">
    <w:abstractNumId w:val="16"/>
  </w:num>
  <w:num w:numId="3" w16cid:durableId="589389334">
    <w:abstractNumId w:val="11"/>
  </w:num>
  <w:num w:numId="4" w16cid:durableId="1820345508">
    <w:abstractNumId w:val="20"/>
  </w:num>
  <w:num w:numId="5" w16cid:durableId="1941065713">
    <w:abstractNumId w:val="4"/>
  </w:num>
  <w:num w:numId="6" w16cid:durableId="12269543">
    <w:abstractNumId w:val="19"/>
  </w:num>
  <w:num w:numId="7" w16cid:durableId="1563757168">
    <w:abstractNumId w:val="22"/>
  </w:num>
  <w:num w:numId="8" w16cid:durableId="266547781">
    <w:abstractNumId w:val="0"/>
  </w:num>
  <w:num w:numId="9" w16cid:durableId="1068304573">
    <w:abstractNumId w:val="17"/>
  </w:num>
  <w:num w:numId="10" w16cid:durableId="462624728">
    <w:abstractNumId w:val="18"/>
  </w:num>
  <w:num w:numId="11" w16cid:durableId="2071224409">
    <w:abstractNumId w:val="8"/>
  </w:num>
  <w:num w:numId="12" w16cid:durableId="1680429635">
    <w:abstractNumId w:val="5"/>
  </w:num>
  <w:num w:numId="13" w16cid:durableId="655304401">
    <w:abstractNumId w:val="14"/>
  </w:num>
  <w:num w:numId="14" w16cid:durableId="1656227431">
    <w:abstractNumId w:val="10"/>
  </w:num>
  <w:num w:numId="15" w16cid:durableId="1716736808">
    <w:abstractNumId w:val="21"/>
  </w:num>
  <w:num w:numId="16" w16cid:durableId="26227066">
    <w:abstractNumId w:val="15"/>
  </w:num>
  <w:num w:numId="17" w16cid:durableId="1151092473">
    <w:abstractNumId w:val="6"/>
  </w:num>
  <w:num w:numId="18" w16cid:durableId="930357103">
    <w:abstractNumId w:val="1"/>
  </w:num>
  <w:num w:numId="19" w16cid:durableId="355351003">
    <w:abstractNumId w:val="13"/>
  </w:num>
  <w:num w:numId="20" w16cid:durableId="257951421">
    <w:abstractNumId w:val="23"/>
  </w:num>
  <w:num w:numId="21" w16cid:durableId="15133743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7145626">
    <w:abstractNumId w:val="2"/>
  </w:num>
  <w:num w:numId="23" w16cid:durableId="367416376">
    <w:abstractNumId w:val="12"/>
  </w:num>
  <w:num w:numId="24" w16cid:durableId="988364590">
    <w:abstractNumId w:val="0"/>
  </w:num>
  <w:num w:numId="25" w16cid:durableId="1174587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7BBB"/>
    <w:rsid w:val="00014E8B"/>
    <w:rsid w:val="00016661"/>
    <w:rsid w:val="00020B1B"/>
    <w:rsid w:val="00021A73"/>
    <w:rsid w:val="00030362"/>
    <w:rsid w:val="00032228"/>
    <w:rsid w:val="000328DA"/>
    <w:rsid w:val="000337B1"/>
    <w:rsid w:val="00034116"/>
    <w:rsid w:val="00034F0F"/>
    <w:rsid w:val="000369CA"/>
    <w:rsid w:val="00037CD2"/>
    <w:rsid w:val="000406FE"/>
    <w:rsid w:val="0004752B"/>
    <w:rsid w:val="000476B1"/>
    <w:rsid w:val="0005120E"/>
    <w:rsid w:val="00053D2F"/>
    <w:rsid w:val="00057A41"/>
    <w:rsid w:val="000613BD"/>
    <w:rsid w:val="00064A8B"/>
    <w:rsid w:val="00076238"/>
    <w:rsid w:val="00080874"/>
    <w:rsid w:val="00080C2F"/>
    <w:rsid w:val="00084ACA"/>
    <w:rsid w:val="000851AE"/>
    <w:rsid w:val="00086546"/>
    <w:rsid w:val="00090AA9"/>
    <w:rsid w:val="00091C8E"/>
    <w:rsid w:val="000A082E"/>
    <w:rsid w:val="000A1A49"/>
    <w:rsid w:val="000A1C0B"/>
    <w:rsid w:val="000A2571"/>
    <w:rsid w:val="000A3F6C"/>
    <w:rsid w:val="000A40AF"/>
    <w:rsid w:val="000A50E5"/>
    <w:rsid w:val="000A792B"/>
    <w:rsid w:val="000B1ED9"/>
    <w:rsid w:val="000B3501"/>
    <w:rsid w:val="000C0E28"/>
    <w:rsid w:val="000D0889"/>
    <w:rsid w:val="000D4D6C"/>
    <w:rsid w:val="000D63ED"/>
    <w:rsid w:val="000D7696"/>
    <w:rsid w:val="000D7A95"/>
    <w:rsid w:val="000E0260"/>
    <w:rsid w:val="000E7AF7"/>
    <w:rsid w:val="000E7ECE"/>
    <w:rsid w:val="000F38D5"/>
    <w:rsid w:val="000F3BBD"/>
    <w:rsid w:val="000F4C70"/>
    <w:rsid w:val="000F65D4"/>
    <w:rsid w:val="00100842"/>
    <w:rsid w:val="0010243E"/>
    <w:rsid w:val="00102F34"/>
    <w:rsid w:val="00103125"/>
    <w:rsid w:val="00103F68"/>
    <w:rsid w:val="001055C4"/>
    <w:rsid w:val="00112A96"/>
    <w:rsid w:val="00117ECA"/>
    <w:rsid w:val="00131DE8"/>
    <w:rsid w:val="00133304"/>
    <w:rsid w:val="00133EC8"/>
    <w:rsid w:val="0013608F"/>
    <w:rsid w:val="0013618E"/>
    <w:rsid w:val="00137FDE"/>
    <w:rsid w:val="00143369"/>
    <w:rsid w:val="00145F9F"/>
    <w:rsid w:val="00146545"/>
    <w:rsid w:val="00152FF8"/>
    <w:rsid w:val="00153250"/>
    <w:rsid w:val="00174BA3"/>
    <w:rsid w:val="00182380"/>
    <w:rsid w:val="00192FA7"/>
    <w:rsid w:val="00194012"/>
    <w:rsid w:val="001A1580"/>
    <w:rsid w:val="001A3068"/>
    <w:rsid w:val="001A7A72"/>
    <w:rsid w:val="001B0CDA"/>
    <w:rsid w:val="001B203C"/>
    <w:rsid w:val="001B3F17"/>
    <w:rsid w:val="001B5EAC"/>
    <w:rsid w:val="001B648E"/>
    <w:rsid w:val="001C0842"/>
    <w:rsid w:val="001C141C"/>
    <w:rsid w:val="001C21C6"/>
    <w:rsid w:val="001C2357"/>
    <w:rsid w:val="001C6D53"/>
    <w:rsid w:val="001C753E"/>
    <w:rsid w:val="001D3C5D"/>
    <w:rsid w:val="001D465C"/>
    <w:rsid w:val="001E1D34"/>
    <w:rsid w:val="001E3CDA"/>
    <w:rsid w:val="001E7FC5"/>
    <w:rsid w:val="001F61EB"/>
    <w:rsid w:val="002047A8"/>
    <w:rsid w:val="002068DC"/>
    <w:rsid w:val="00207A2B"/>
    <w:rsid w:val="002165D2"/>
    <w:rsid w:val="00217387"/>
    <w:rsid w:val="00217E07"/>
    <w:rsid w:val="00226B85"/>
    <w:rsid w:val="00231429"/>
    <w:rsid w:val="002319C4"/>
    <w:rsid w:val="0023226B"/>
    <w:rsid w:val="0023610B"/>
    <w:rsid w:val="0023614D"/>
    <w:rsid w:val="002422D3"/>
    <w:rsid w:val="00245F06"/>
    <w:rsid w:val="0026499C"/>
    <w:rsid w:val="0026549E"/>
    <w:rsid w:val="00265868"/>
    <w:rsid w:val="002670B1"/>
    <w:rsid w:val="002676B7"/>
    <w:rsid w:val="0027469B"/>
    <w:rsid w:val="00275ECD"/>
    <w:rsid w:val="00286E19"/>
    <w:rsid w:val="0029719B"/>
    <w:rsid w:val="00297EF7"/>
    <w:rsid w:val="002A19C0"/>
    <w:rsid w:val="002A4568"/>
    <w:rsid w:val="002B275E"/>
    <w:rsid w:val="002B452A"/>
    <w:rsid w:val="002B49BF"/>
    <w:rsid w:val="002B6568"/>
    <w:rsid w:val="002C3E31"/>
    <w:rsid w:val="002D09AD"/>
    <w:rsid w:val="002D0B4D"/>
    <w:rsid w:val="002D10DF"/>
    <w:rsid w:val="002D47AD"/>
    <w:rsid w:val="002D64C2"/>
    <w:rsid w:val="002E0674"/>
    <w:rsid w:val="002E2295"/>
    <w:rsid w:val="002E3644"/>
    <w:rsid w:val="002E5419"/>
    <w:rsid w:val="002E7583"/>
    <w:rsid w:val="002E7BF3"/>
    <w:rsid w:val="002F24A4"/>
    <w:rsid w:val="002F3602"/>
    <w:rsid w:val="00302976"/>
    <w:rsid w:val="00302ACD"/>
    <w:rsid w:val="00303B07"/>
    <w:rsid w:val="00306B32"/>
    <w:rsid w:val="003078D5"/>
    <w:rsid w:val="00312D28"/>
    <w:rsid w:val="00315F81"/>
    <w:rsid w:val="00322181"/>
    <w:rsid w:val="00323B0B"/>
    <w:rsid w:val="00325803"/>
    <w:rsid w:val="00331A5B"/>
    <w:rsid w:val="003336D3"/>
    <w:rsid w:val="003345A7"/>
    <w:rsid w:val="0034196B"/>
    <w:rsid w:val="00346350"/>
    <w:rsid w:val="003502A9"/>
    <w:rsid w:val="00350AF6"/>
    <w:rsid w:val="00350D3B"/>
    <w:rsid w:val="003518D5"/>
    <w:rsid w:val="00352ABF"/>
    <w:rsid w:val="00352F5F"/>
    <w:rsid w:val="00354163"/>
    <w:rsid w:val="00361B42"/>
    <w:rsid w:val="0036527C"/>
    <w:rsid w:val="00366330"/>
    <w:rsid w:val="00366F43"/>
    <w:rsid w:val="0037585C"/>
    <w:rsid w:val="0037773C"/>
    <w:rsid w:val="00382AF5"/>
    <w:rsid w:val="003849A0"/>
    <w:rsid w:val="00385679"/>
    <w:rsid w:val="00392E2A"/>
    <w:rsid w:val="00393A95"/>
    <w:rsid w:val="00395F90"/>
    <w:rsid w:val="00395FC5"/>
    <w:rsid w:val="003A19F4"/>
    <w:rsid w:val="003A33D2"/>
    <w:rsid w:val="003A48EF"/>
    <w:rsid w:val="003A5D57"/>
    <w:rsid w:val="003A6067"/>
    <w:rsid w:val="003A6B90"/>
    <w:rsid w:val="003B1217"/>
    <w:rsid w:val="003B43C7"/>
    <w:rsid w:val="003B4618"/>
    <w:rsid w:val="003B5815"/>
    <w:rsid w:val="003C08D2"/>
    <w:rsid w:val="003C1EBC"/>
    <w:rsid w:val="003C2837"/>
    <w:rsid w:val="003C452F"/>
    <w:rsid w:val="003C5FF5"/>
    <w:rsid w:val="003C7CA0"/>
    <w:rsid w:val="003C7CFB"/>
    <w:rsid w:val="003D4745"/>
    <w:rsid w:val="003D591F"/>
    <w:rsid w:val="003E2A9A"/>
    <w:rsid w:val="003F295E"/>
    <w:rsid w:val="003F3900"/>
    <w:rsid w:val="003F429A"/>
    <w:rsid w:val="003F44B6"/>
    <w:rsid w:val="003F4A90"/>
    <w:rsid w:val="003F5A7A"/>
    <w:rsid w:val="003F62B7"/>
    <w:rsid w:val="0040293A"/>
    <w:rsid w:val="00403C37"/>
    <w:rsid w:val="0040767E"/>
    <w:rsid w:val="00411FC5"/>
    <w:rsid w:val="00412D63"/>
    <w:rsid w:val="00414CC6"/>
    <w:rsid w:val="0041660F"/>
    <w:rsid w:val="00416A14"/>
    <w:rsid w:val="00416CDC"/>
    <w:rsid w:val="004204A2"/>
    <w:rsid w:val="00420891"/>
    <w:rsid w:val="00421BB6"/>
    <w:rsid w:val="0042257B"/>
    <w:rsid w:val="00422CB0"/>
    <w:rsid w:val="00423A64"/>
    <w:rsid w:val="00426A44"/>
    <w:rsid w:val="00433DA8"/>
    <w:rsid w:val="00434482"/>
    <w:rsid w:val="00437601"/>
    <w:rsid w:val="004404FE"/>
    <w:rsid w:val="00446A3A"/>
    <w:rsid w:val="00450FA2"/>
    <w:rsid w:val="00451311"/>
    <w:rsid w:val="004526EB"/>
    <w:rsid w:val="00461927"/>
    <w:rsid w:val="00461D1C"/>
    <w:rsid w:val="00462315"/>
    <w:rsid w:val="00462896"/>
    <w:rsid w:val="004632E0"/>
    <w:rsid w:val="00466509"/>
    <w:rsid w:val="00466B82"/>
    <w:rsid w:val="0047113E"/>
    <w:rsid w:val="0047339D"/>
    <w:rsid w:val="00476730"/>
    <w:rsid w:val="00482793"/>
    <w:rsid w:val="004859FE"/>
    <w:rsid w:val="00486B1B"/>
    <w:rsid w:val="00492AB4"/>
    <w:rsid w:val="00495C70"/>
    <w:rsid w:val="004962F3"/>
    <w:rsid w:val="004A170B"/>
    <w:rsid w:val="004A3282"/>
    <w:rsid w:val="004A49FB"/>
    <w:rsid w:val="004A738B"/>
    <w:rsid w:val="004B0C28"/>
    <w:rsid w:val="004B1556"/>
    <w:rsid w:val="004B4229"/>
    <w:rsid w:val="004C3AAD"/>
    <w:rsid w:val="004C5D2A"/>
    <w:rsid w:val="004C6B29"/>
    <w:rsid w:val="004C6C99"/>
    <w:rsid w:val="004C7BA2"/>
    <w:rsid w:val="004D0434"/>
    <w:rsid w:val="004D2EAB"/>
    <w:rsid w:val="004D6A73"/>
    <w:rsid w:val="004E3270"/>
    <w:rsid w:val="004E3381"/>
    <w:rsid w:val="004E4824"/>
    <w:rsid w:val="004E51BC"/>
    <w:rsid w:val="004E6492"/>
    <w:rsid w:val="004F5777"/>
    <w:rsid w:val="004F6B94"/>
    <w:rsid w:val="00504A4E"/>
    <w:rsid w:val="00504BAF"/>
    <w:rsid w:val="00507EB7"/>
    <w:rsid w:val="00510164"/>
    <w:rsid w:val="00512118"/>
    <w:rsid w:val="0051438C"/>
    <w:rsid w:val="005201C4"/>
    <w:rsid w:val="005256EF"/>
    <w:rsid w:val="00525C83"/>
    <w:rsid w:val="00525FBE"/>
    <w:rsid w:val="00526D58"/>
    <w:rsid w:val="00531372"/>
    <w:rsid w:val="00533353"/>
    <w:rsid w:val="00536C61"/>
    <w:rsid w:val="00537182"/>
    <w:rsid w:val="00537BD1"/>
    <w:rsid w:val="00542935"/>
    <w:rsid w:val="005440CA"/>
    <w:rsid w:val="0054478A"/>
    <w:rsid w:val="00544E40"/>
    <w:rsid w:val="00545072"/>
    <w:rsid w:val="00546EDA"/>
    <w:rsid w:val="0054716D"/>
    <w:rsid w:val="005475CB"/>
    <w:rsid w:val="00552155"/>
    <w:rsid w:val="00552694"/>
    <w:rsid w:val="00571033"/>
    <w:rsid w:val="00571BB4"/>
    <w:rsid w:val="00580889"/>
    <w:rsid w:val="00580A6A"/>
    <w:rsid w:val="00584D0A"/>
    <w:rsid w:val="00584E33"/>
    <w:rsid w:val="00590965"/>
    <w:rsid w:val="00592FD3"/>
    <w:rsid w:val="005948FE"/>
    <w:rsid w:val="005A0997"/>
    <w:rsid w:val="005A2263"/>
    <w:rsid w:val="005A42AA"/>
    <w:rsid w:val="005B28FC"/>
    <w:rsid w:val="005B7E1D"/>
    <w:rsid w:val="005C01AC"/>
    <w:rsid w:val="005C221C"/>
    <w:rsid w:val="005C7B09"/>
    <w:rsid w:val="005D6674"/>
    <w:rsid w:val="005D6F8A"/>
    <w:rsid w:val="005E46A4"/>
    <w:rsid w:val="005E4A03"/>
    <w:rsid w:val="005E6A90"/>
    <w:rsid w:val="005F01B3"/>
    <w:rsid w:val="005F4D84"/>
    <w:rsid w:val="005F6E29"/>
    <w:rsid w:val="00607433"/>
    <w:rsid w:val="00607A65"/>
    <w:rsid w:val="006104CC"/>
    <w:rsid w:val="00614A0E"/>
    <w:rsid w:val="006175E5"/>
    <w:rsid w:val="00617D09"/>
    <w:rsid w:val="00620507"/>
    <w:rsid w:val="006209C9"/>
    <w:rsid w:val="00620E62"/>
    <w:rsid w:val="006235DE"/>
    <w:rsid w:val="0062392C"/>
    <w:rsid w:val="00626C36"/>
    <w:rsid w:val="006273DE"/>
    <w:rsid w:val="00627B46"/>
    <w:rsid w:val="0063111C"/>
    <w:rsid w:val="00632E94"/>
    <w:rsid w:val="006349E9"/>
    <w:rsid w:val="006355B7"/>
    <w:rsid w:val="00646C4B"/>
    <w:rsid w:val="006474DD"/>
    <w:rsid w:val="006511BD"/>
    <w:rsid w:val="00652B7D"/>
    <w:rsid w:val="0065572F"/>
    <w:rsid w:val="006666BB"/>
    <w:rsid w:val="00667765"/>
    <w:rsid w:val="006679A0"/>
    <w:rsid w:val="00667F03"/>
    <w:rsid w:val="00672A16"/>
    <w:rsid w:val="00674EBB"/>
    <w:rsid w:val="006768FB"/>
    <w:rsid w:val="00682FCE"/>
    <w:rsid w:val="006838EE"/>
    <w:rsid w:val="006A28DB"/>
    <w:rsid w:val="006A3724"/>
    <w:rsid w:val="006A3AD3"/>
    <w:rsid w:val="006A3AEF"/>
    <w:rsid w:val="006A4215"/>
    <w:rsid w:val="006A4F78"/>
    <w:rsid w:val="006B490C"/>
    <w:rsid w:val="006C008B"/>
    <w:rsid w:val="006C1765"/>
    <w:rsid w:val="006C34B6"/>
    <w:rsid w:val="006C575E"/>
    <w:rsid w:val="006C763F"/>
    <w:rsid w:val="006D7805"/>
    <w:rsid w:val="006E4B2C"/>
    <w:rsid w:val="006E50DB"/>
    <w:rsid w:val="006E7058"/>
    <w:rsid w:val="006E7350"/>
    <w:rsid w:val="006F0B4C"/>
    <w:rsid w:val="006F1301"/>
    <w:rsid w:val="006F1575"/>
    <w:rsid w:val="006F4409"/>
    <w:rsid w:val="006F76A4"/>
    <w:rsid w:val="00700B2B"/>
    <w:rsid w:val="00700D32"/>
    <w:rsid w:val="007023DB"/>
    <w:rsid w:val="00703EAE"/>
    <w:rsid w:val="0070515D"/>
    <w:rsid w:val="00706B4E"/>
    <w:rsid w:val="00710B9C"/>
    <w:rsid w:val="00713BED"/>
    <w:rsid w:val="00713EF2"/>
    <w:rsid w:val="00716200"/>
    <w:rsid w:val="007202A7"/>
    <w:rsid w:val="00720FAA"/>
    <w:rsid w:val="007275B7"/>
    <w:rsid w:val="0073452F"/>
    <w:rsid w:val="00735495"/>
    <w:rsid w:val="0074040C"/>
    <w:rsid w:val="00753574"/>
    <w:rsid w:val="00756EA1"/>
    <w:rsid w:val="007631DD"/>
    <w:rsid w:val="007636A5"/>
    <w:rsid w:val="007648D7"/>
    <w:rsid w:val="00766F30"/>
    <w:rsid w:val="00770FA8"/>
    <w:rsid w:val="007759F7"/>
    <w:rsid w:val="00776F41"/>
    <w:rsid w:val="00777409"/>
    <w:rsid w:val="00777968"/>
    <w:rsid w:val="00777D9E"/>
    <w:rsid w:val="00781045"/>
    <w:rsid w:val="007834D0"/>
    <w:rsid w:val="00783E60"/>
    <w:rsid w:val="0079275C"/>
    <w:rsid w:val="0079357E"/>
    <w:rsid w:val="00795268"/>
    <w:rsid w:val="007963F3"/>
    <w:rsid w:val="00797EA5"/>
    <w:rsid w:val="007B137F"/>
    <w:rsid w:val="007B52F0"/>
    <w:rsid w:val="007C07C1"/>
    <w:rsid w:val="007C1137"/>
    <w:rsid w:val="007C5B15"/>
    <w:rsid w:val="007D34C4"/>
    <w:rsid w:val="007D3E67"/>
    <w:rsid w:val="007D4B7B"/>
    <w:rsid w:val="007F279D"/>
    <w:rsid w:val="007F7D82"/>
    <w:rsid w:val="008040FD"/>
    <w:rsid w:val="00804ACA"/>
    <w:rsid w:val="00807DA3"/>
    <w:rsid w:val="00811513"/>
    <w:rsid w:val="00811F9B"/>
    <w:rsid w:val="00812671"/>
    <w:rsid w:val="00813630"/>
    <w:rsid w:val="0081453B"/>
    <w:rsid w:val="008148AC"/>
    <w:rsid w:val="00817733"/>
    <w:rsid w:val="00832267"/>
    <w:rsid w:val="00837736"/>
    <w:rsid w:val="00841489"/>
    <w:rsid w:val="0084508E"/>
    <w:rsid w:val="00846449"/>
    <w:rsid w:val="0085202D"/>
    <w:rsid w:val="00854425"/>
    <w:rsid w:val="00855312"/>
    <w:rsid w:val="00856013"/>
    <w:rsid w:val="00857BB8"/>
    <w:rsid w:val="00864051"/>
    <w:rsid w:val="008658DF"/>
    <w:rsid w:val="00866DF4"/>
    <w:rsid w:val="00877AA9"/>
    <w:rsid w:val="0088028D"/>
    <w:rsid w:val="0089122B"/>
    <w:rsid w:val="00891D67"/>
    <w:rsid w:val="0089241C"/>
    <w:rsid w:val="008970A1"/>
    <w:rsid w:val="008A2A33"/>
    <w:rsid w:val="008A4BCE"/>
    <w:rsid w:val="008A6335"/>
    <w:rsid w:val="008A6677"/>
    <w:rsid w:val="008A7BD7"/>
    <w:rsid w:val="008B26C2"/>
    <w:rsid w:val="008B4C4E"/>
    <w:rsid w:val="008B56FC"/>
    <w:rsid w:val="008C062B"/>
    <w:rsid w:val="008C15E4"/>
    <w:rsid w:val="008C30A9"/>
    <w:rsid w:val="008C3D99"/>
    <w:rsid w:val="008D0E42"/>
    <w:rsid w:val="008D221A"/>
    <w:rsid w:val="008D59A3"/>
    <w:rsid w:val="008E0749"/>
    <w:rsid w:val="008E5E55"/>
    <w:rsid w:val="008E6796"/>
    <w:rsid w:val="008F0791"/>
    <w:rsid w:val="008F3EB5"/>
    <w:rsid w:val="008F507C"/>
    <w:rsid w:val="008F67F1"/>
    <w:rsid w:val="008F6CD0"/>
    <w:rsid w:val="008F6D5A"/>
    <w:rsid w:val="008F7645"/>
    <w:rsid w:val="00900D75"/>
    <w:rsid w:val="0090128D"/>
    <w:rsid w:val="0090343F"/>
    <w:rsid w:val="00903ED5"/>
    <w:rsid w:val="00914218"/>
    <w:rsid w:val="00914CE9"/>
    <w:rsid w:val="009162DC"/>
    <w:rsid w:val="00916ECA"/>
    <w:rsid w:val="00924B5D"/>
    <w:rsid w:val="00924BF0"/>
    <w:rsid w:val="00924C34"/>
    <w:rsid w:val="00925BB4"/>
    <w:rsid w:val="00927EF0"/>
    <w:rsid w:val="00932565"/>
    <w:rsid w:val="0093549E"/>
    <w:rsid w:val="00940716"/>
    <w:rsid w:val="009407B3"/>
    <w:rsid w:val="00952E9F"/>
    <w:rsid w:val="009603DF"/>
    <w:rsid w:val="00964BAC"/>
    <w:rsid w:val="00970D15"/>
    <w:rsid w:val="00975A87"/>
    <w:rsid w:val="0097686F"/>
    <w:rsid w:val="009775B8"/>
    <w:rsid w:val="00977E84"/>
    <w:rsid w:val="009825C5"/>
    <w:rsid w:val="009903C5"/>
    <w:rsid w:val="00990771"/>
    <w:rsid w:val="00991E49"/>
    <w:rsid w:val="009929FB"/>
    <w:rsid w:val="0099463E"/>
    <w:rsid w:val="00996CE1"/>
    <w:rsid w:val="009A0AFE"/>
    <w:rsid w:val="009A2417"/>
    <w:rsid w:val="009A47AC"/>
    <w:rsid w:val="009A4BA1"/>
    <w:rsid w:val="009B00F0"/>
    <w:rsid w:val="009B0A1B"/>
    <w:rsid w:val="009B4A07"/>
    <w:rsid w:val="009C4895"/>
    <w:rsid w:val="009C6F62"/>
    <w:rsid w:val="009C767C"/>
    <w:rsid w:val="009C7C82"/>
    <w:rsid w:val="009D3075"/>
    <w:rsid w:val="009D31E1"/>
    <w:rsid w:val="009D3223"/>
    <w:rsid w:val="009D3532"/>
    <w:rsid w:val="009D4D2E"/>
    <w:rsid w:val="009D5514"/>
    <w:rsid w:val="009E042A"/>
    <w:rsid w:val="009E100C"/>
    <w:rsid w:val="009E5171"/>
    <w:rsid w:val="009E5CB8"/>
    <w:rsid w:val="009F3214"/>
    <w:rsid w:val="009F35DA"/>
    <w:rsid w:val="009F4241"/>
    <w:rsid w:val="009F5D9E"/>
    <w:rsid w:val="009F61F7"/>
    <w:rsid w:val="009F6CB7"/>
    <w:rsid w:val="00A0035D"/>
    <w:rsid w:val="00A03BB0"/>
    <w:rsid w:val="00A1172C"/>
    <w:rsid w:val="00A1190F"/>
    <w:rsid w:val="00A12793"/>
    <w:rsid w:val="00A12E10"/>
    <w:rsid w:val="00A13774"/>
    <w:rsid w:val="00A20F02"/>
    <w:rsid w:val="00A30AE3"/>
    <w:rsid w:val="00A3200D"/>
    <w:rsid w:val="00A346B6"/>
    <w:rsid w:val="00A41065"/>
    <w:rsid w:val="00A41760"/>
    <w:rsid w:val="00A41CA0"/>
    <w:rsid w:val="00A5245C"/>
    <w:rsid w:val="00A53281"/>
    <w:rsid w:val="00A56F5D"/>
    <w:rsid w:val="00A62036"/>
    <w:rsid w:val="00A638C6"/>
    <w:rsid w:val="00A64516"/>
    <w:rsid w:val="00A64C0B"/>
    <w:rsid w:val="00A65FED"/>
    <w:rsid w:val="00A672ED"/>
    <w:rsid w:val="00A72834"/>
    <w:rsid w:val="00A729AA"/>
    <w:rsid w:val="00A84FA2"/>
    <w:rsid w:val="00A868A1"/>
    <w:rsid w:val="00A86DF6"/>
    <w:rsid w:val="00A9548E"/>
    <w:rsid w:val="00A957D7"/>
    <w:rsid w:val="00A96E26"/>
    <w:rsid w:val="00A9704A"/>
    <w:rsid w:val="00AA3A11"/>
    <w:rsid w:val="00AA5165"/>
    <w:rsid w:val="00AA5515"/>
    <w:rsid w:val="00AB011D"/>
    <w:rsid w:val="00AB64F9"/>
    <w:rsid w:val="00AC0BFE"/>
    <w:rsid w:val="00AC1B3F"/>
    <w:rsid w:val="00AC2201"/>
    <w:rsid w:val="00AC3957"/>
    <w:rsid w:val="00AD0C9E"/>
    <w:rsid w:val="00AD2CDC"/>
    <w:rsid w:val="00AD7C64"/>
    <w:rsid w:val="00AE0FBE"/>
    <w:rsid w:val="00AE1C7F"/>
    <w:rsid w:val="00AE1F8D"/>
    <w:rsid w:val="00AE3C7F"/>
    <w:rsid w:val="00AE5FB6"/>
    <w:rsid w:val="00AF06CD"/>
    <w:rsid w:val="00AF4EB0"/>
    <w:rsid w:val="00AF6711"/>
    <w:rsid w:val="00AF6772"/>
    <w:rsid w:val="00B068DA"/>
    <w:rsid w:val="00B07592"/>
    <w:rsid w:val="00B16D79"/>
    <w:rsid w:val="00B25893"/>
    <w:rsid w:val="00B25FA3"/>
    <w:rsid w:val="00B40CF2"/>
    <w:rsid w:val="00B40D0F"/>
    <w:rsid w:val="00B421E7"/>
    <w:rsid w:val="00B42CB3"/>
    <w:rsid w:val="00B44005"/>
    <w:rsid w:val="00B443A0"/>
    <w:rsid w:val="00B459E9"/>
    <w:rsid w:val="00B50ABD"/>
    <w:rsid w:val="00B52BE2"/>
    <w:rsid w:val="00B537D6"/>
    <w:rsid w:val="00B55D6C"/>
    <w:rsid w:val="00B56385"/>
    <w:rsid w:val="00B57694"/>
    <w:rsid w:val="00B619E4"/>
    <w:rsid w:val="00B63A95"/>
    <w:rsid w:val="00B705D1"/>
    <w:rsid w:val="00B70D1C"/>
    <w:rsid w:val="00B72EC4"/>
    <w:rsid w:val="00B7493B"/>
    <w:rsid w:val="00B74D4B"/>
    <w:rsid w:val="00B81D90"/>
    <w:rsid w:val="00B823B8"/>
    <w:rsid w:val="00B828CB"/>
    <w:rsid w:val="00B85A00"/>
    <w:rsid w:val="00B979DB"/>
    <w:rsid w:val="00BA39AC"/>
    <w:rsid w:val="00BA3F34"/>
    <w:rsid w:val="00BA5F10"/>
    <w:rsid w:val="00BA68F8"/>
    <w:rsid w:val="00BB606B"/>
    <w:rsid w:val="00BB796F"/>
    <w:rsid w:val="00BC066A"/>
    <w:rsid w:val="00BC1B04"/>
    <w:rsid w:val="00BC28C4"/>
    <w:rsid w:val="00BD735D"/>
    <w:rsid w:val="00BE76BB"/>
    <w:rsid w:val="00BE7737"/>
    <w:rsid w:val="00BF000E"/>
    <w:rsid w:val="00BF297A"/>
    <w:rsid w:val="00BF35E3"/>
    <w:rsid w:val="00BF3DE8"/>
    <w:rsid w:val="00BF49CB"/>
    <w:rsid w:val="00BF7D44"/>
    <w:rsid w:val="00C01E6D"/>
    <w:rsid w:val="00C04E02"/>
    <w:rsid w:val="00C059A2"/>
    <w:rsid w:val="00C05E4D"/>
    <w:rsid w:val="00C06129"/>
    <w:rsid w:val="00C14B78"/>
    <w:rsid w:val="00C15BA9"/>
    <w:rsid w:val="00C17BB1"/>
    <w:rsid w:val="00C205B3"/>
    <w:rsid w:val="00C20DAE"/>
    <w:rsid w:val="00C20E14"/>
    <w:rsid w:val="00C2640D"/>
    <w:rsid w:val="00C27E3A"/>
    <w:rsid w:val="00C32DA6"/>
    <w:rsid w:val="00C36C59"/>
    <w:rsid w:val="00C51C70"/>
    <w:rsid w:val="00C5395F"/>
    <w:rsid w:val="00C53BAB"/>
    <w:rsid w:val="00C5408C"/>
    <w:rsid w:val="00C60DDE"/>
    <w:rsid w:val="00C6195E"/>
    <w:rsid w:val="00C61E1C"/>
    <w:rsid w:val="00C622F8"/>
    <w:rsid w:val="00C62DEC"/>
    <w:rsid w:val="00C64C40"/>
    <w:rsid w:val="00C7375A"/>
    <w:rsid w:val="00C73900"/>
    <w:rsid w:val="00C818CF"/>
    <w:rsid w:val="00C8499C"/>
    <w:rsid w:val="00C851B9"/>
    <w:rsid w:val="00C85F2D"/>
    <w:rsid w:val="00C86A2E"/>
    <w:rsid w:val="00C90FBC"/>
    <w:rsid w:val="00C93996"/>
    <w:rsid w:val="00C9735C"/>
    <w:rsid w:val="00CA010A"/>
    <w:rsid w:val="00CA1250"/>
    <w:rsid w:val="00CB0723"/>
    <w:rsid w:val="00CB17D1"/>
    <w:rsid w:val="00CB6FA3"/>
    <w:rsid w:val="00CC6E71"/>
    <w:rsid w:val="00CD2B99"/>
    <w:rsid w:val="00CD328E"/>
    <w:rsid w:val="00CD5A9E"/>
    <w:rsid w:val="00CD7554"/>
    <w:rsid w:val="00CE04BC"/>
    <w:rsid w:val="00CE7D98"/>
    <w:rsid w:val="00CF12CC"/>
    <w:rsid w:val="00CF3A02"/>
    <w:rsid w:val="00CF7EDD"/>
    <w:rsid w:val="00D00537"/>
    <w:rsid w:val="00D02D42"/>
    <w:rsid w:val="00D076BA"/>
    <w:rsid w:val="00D110F7"/>
    <w:rsid w:val="00D12C71"/>
    <w:rsid w:val="00D14D4D"/>
    <w:rsid w:val="00D2110B"/>
    <w:rsid w:val="00D214D8"/>
    <w:rsid w:val="00D21AD1"/>
    <w:rsid w:val="00D25B9D"/>
    <w:rsid w:val="00D25DF7"/>
    <w:rsid w:val="00D26163"/>
    <w:rsid w:val="00D26D8E"/>
    <w:rsid w:val="00D27DB9"/>
    <w:rsid w:val="00D31F64"/>
    <w:rsid w:val="00D449A3"/>
    <w:rsid w:val="00D51D2D"/>
    <w:rsid w:val="00D532AB"/>
    <w:rsid w:val="00D5373A"/>
    <w:rsid w:val="00D53B92"/>
    <w:rsid w:val="00D55A63"/>
    <w:rsid w:val="00D611FF"/>
    <w:rsid w:val="00D6355E"/>
    <w:rsid w:val="00D66556"/>
    <w:rsid w:val="00D70A26"/>
    <w:rsid w:val="00D70B17"/>
    <w:rsid w:val="00D71B79"/>
    <w:rsid w:val="00D75969"/>
    <w:rsid w:val="00D8318B"/>
    <w:rsid w:val="00D90B23"/>
    <w:rsid w:val="00D90F20"/>
    <w:rsid w:val="00D91266"/>
    <w:rsid w:val="00D93D11"/>
    <w:rsid w:val="00D96A53"/>
    <w:rsid w:val="00DA0768"/>
    <w:rsid w:val="00DA10E5"/>
    <w:rsid w:val="00DA22EC"/>
    <w:rsid w:val="00DA4A07"/>
    <w:rsid w:val="00DB3BFD"/>
    <w:rsid w:val="00DB6AB4"/>
    <w:rsid w:val="00DC0157"/>
    <w:rsid w:val="00DC4571"/>
    <w:rsid w:val="00DC58A8"/>
    <w:rsid w:val="00DE0908"/>
    <w:rsid w:val="00DE28C6"/>
    <w:rsid w:val="00DE4836"/>
    <w:rsid w:val="00DE63C1"/>
    <w:rsid w:val="00DE6F63"/>
    <w:rsid w:val="00DE734C"/>
    <w:rsid w:val="00DF074A"/>
    <w:rsid w:val="00DF3938"/>
    <w:rsid w:val="00DF6E96"/>
    <w:rsid w:val="00E03AA3"/>
    <w:rsid w:val="00E06343"/>
    <w:rsid w:val="00E07530"/>
    <w:rsid w:val="00E07EFF"/>
    <w:rsid w:val="00E130ED"/>
    <w:rsid w:val="00E177C3"/>
    <w:rsid w:val="00E20D86"/>
    <w:rsid w:val="00E21E22"/>
    <w:rsid w:val="00E2233F"/>
    <w:rsid w:val="00E2306D"/>
    <w:rsid w:val="00E257E6"/>
    <w:rsid w:val="00E3124A"/>
    <w:rsid w:val="00E40450"/>
    <w:rsid w:val="00E41B41"/>
    <w:rsid w:val="00E43378"/>
    <w:rsid w:val="00E43DF1"/>
    <w:rsid w:val="00E47402"/>
    <w:rsid w:val="00E53DFB"/>
    <w:rsid w:val="00E557CA"/>
    <w:rsid w:val="00E61B3F"/>
    <w:rsid w:val="00E628C4"/>
    <w:rsid w:val="00E62D50"/>
    <w:rsid w:val="00E6555C"/>
    <w:rsid w:val="00E6680D"/>
    <w:rsid w:val="00E71CF1"/>
    <w:rsid w:val="00E75DEF"/>
    <w:rsid w:val="00E7740B"/>
    <w:rsid w:val="00E77989"/>
    <w:rsid w:val="00E8184D"/>
    <w:rsid w:val="00E82479"/>
    <w:rsid w:val="00E85B5A"/>
    <w:rsid w:val="00E86322"/>
    <w:rsid w:val="00E86BCF"/>
    <w:rsid w:val="00E93586"/>
    <w:rsid w:val="00E95988"/>
    <w:rsid w:val="00EA06D8"/>
    <w:rsid w:val="00EA0AC4"/>
    <w:rsid w:val="00EA0FA8"/>
    <w:rsid w:val="00EA61AF"/>
    <w:rsid w:val="00EA6D21"/>
    <w:rsid w:val="00EA7E70"/>
    <w:rsid w:val="00EB4A98"/>
    <w:rsid w:val="00EB6B01"/>
    <w:rsid w:val="00EB7BF9"/>
    <w:rsid w:val="00EC0AEB"/>
    <w:rsid w:val="00EC216C"/>
    <w:rsid w:val="00EC2F33"/>
    <w:rsid w:val="00EC64A0"/>
    <w:rsid w:val="00EC6F22"/>
    <w:rsid w:val="00ED0084"/>
    <w:rsid w:val="00ED0389"/>
    <w:rsid w:val="00ED0A11"/>
    <w:rsid w:val="00ED216A"/>
    <w:rsid w:val="00ED6DF4"/>
    <w:rsid w:val="00EE0779"/>
    <w:rsid w:val="00EE2852"/>
    <w:rsid w:val="00EE2CC2"/>
    <w:rsid w:val="00EE3E2C"/>
    <w:rsid w:val="00EE672C"/>
    <w:rsid w:val="00EF03F1"/>
    <w:rsid w:val="00EF1388"/>
    <w:rsid w:val="00EF73BD"/>
    <w:rsid w:val="00EF7B82"/>
    <w:rsid w:val="00F06664"/>
    <w:rsid w:val="00F13E3C"/>
    <w:rsid w:val="00F14951"/>
    <w:rsid w:val="00F21356"/>
    <w:rsid w:val="00F2193E"/>
    <w:rsid w:val="00F25482"/>
    <w:rsid w:val="00F26F16"/>
    <w:rsid w:val="00F32102"/>
    <w:rsid w:val="00F331EA"/>
    <w:rsid w:val="00F3475D"/>
    <w:rsid w:val="00F348DB"/>
    <w:rsid w:val="00F35577"/>
    <w:rsid w:val="00F368C2"/>
    <w:rsid w:val="00F40E4E"/>
    <w:rsid w:val="00F41A33"/>
    <w:rsid w:val="00F44555"/>
    <w:rsid w:val="00F47554"/>
    <w:rsid w:val="00F520A1"/>
    <w:rsid w:val="00F53D44"/>
    <w:rsid w:val="00F547DD"/>
    <w:rsid w:val="00F54990"/>
    <w:rsid w:val="00F5580C"/>
    <w:rsid w:val="00F67182"/>
    <w:rsid w:val="00F73586"/>
    <w:rsid w:val="00F76927"/>
    <w:rsid w:val="00F8549C"/>
    <w:rsid w:val="00F904FF"/>
    <w:rsid w:val="00F91559"/>
    <w:rsid w:val="00F91A42"/>
    <w:rsid w:val="00F92E7E"/>
    <w:rsid w:val="00F9674E"/>
    <w:rsid w:val="00FA119D"/>
    <w:rsid w:val="00FA500D"/>
    <w:rsid w:val="00FA71EB"/>
    <w:rsid w:val="00FB4F2B"/>
    <w:rsid w:val="00FC138D"/>
    <w:rsid w:val="00FC38FF"/>
    <w:rsid w:val="00FC3EBF"/>
    <w:rsid w:val="00FC4146"/>
    <w:rsid w:val="00FC4522"/>
    <w:rsid w:val="00FC4BA6"/>
    <w:rsid w:val="00FC4ED7"/>
    <w:rsid w:val="00FC5D6D"/>
    <w:rsid w:val="00FD5D5F"/>
    <w:rsid w:val="00FE5331"/>
    <w:rsid w:val="00FF2B24"/>
    <w:rsid w:val="00FF2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viktorija.zied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38394</Words>
  <Characters>21885</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2026-06-19T06:12:00Z</dcterms:created>
  <dcterms:modified xsi:type="dcterms:W3CDTF">2026-07-27T12:36:00Z</dcterms:modified>
</cp:coreProperties>
</file>